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57" w:rsidRDefault="0083585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5857" w:rsidTr="00835857">
        <w:tc>
          <w:tcPr>
            <w:tcW w:w="4785" w:type="dxa"/>
          </w:tcPr>
          <w:p w:rsidR="00835857" w:rsidRDefault="00835857" w:rsidP="00835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« Согласовано»</w:t>
            </w:r>
          </w:p>
          <w:p w:rsidR="00835857" w:rsidRDefault="00835857" w:rsidP="00835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857" w:rsidRDefault="00835857" w:rsidP="0083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57">
              <w:rPr>
                <w:rFonts w:ascii="Times New Roman" w:hAnsi="Times New Roman" w:cs="Times New Roman"/>
                <w:b/>
                <w:sz w:val="24"/>
                <w:szCs w:val="24"/>
              </w:rPr>
              <w:t>Первый заместитель начальника</w:t>
            </w:r>
          </w:p>
          <w:p w:rsidR="00835857" w:rsidRDefault="00835857" w:rsidP="0083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управления по обеспечению </w:t>
            </w:r>
          </w:p>
          <w:p w:rsidR="00835857" w:rsidRDefault="00835857" w:rsidP="0083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 дорожного движения МВД России</w:t>
            </w:r>
          </w:p>
          <w:p w:rsidR="00835857" w:rsidRDefault="00835857" w:rsidP="0083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Генерал-лейтенант полиции</w:t>
            </w:r>
          </w:p>
          <w:p w:rsidR="00835857" w:rsidRDefault="00835857" w:rsidP="0083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57" w:rsidRDefault="00835857" w:rsidP="0083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  В.В. Швецов</w:t>
            </w:r>
          </w:p>
          <w:p w:rsidR="00835857" w:rsidRDefault="00835857" w:rsidP="0083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57" w:rsidRDefault="00835857" w:rsidP="0083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«____»________________ 2015 года</w:t>
            </w:r>
          </w:p>
          <w:p w:rsidR="00835857" w:rsidRPr="00835857" w:rsidRDefault="00835857" w:rsidP="00835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835857" w:rsidRDefault="00835857" w:rsidP="00835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35857" w:rsidRDefault="00835857" w:rsidP="00835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857" w:rsidRDefault="00835857" w:rsidP="0083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80B7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35857" w:rsidRPr="00835857" w:rsidRDefault="00835857" w:rsidP="0083585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35857">
              <w:rPr>
                <w:b/>
                <w:sz w:val="24"/>
                <w:szCs w:val="24"/>
              </w:rPr>
              <w:t>Пре</w:t>
            </w:r>
            <w:r>
              <w:rPr>
                <w:b/>
                <w:sz w:val="24"/>
                <w:szCs w:val="24"/>
              </w:rPr>
              <w:t>зидент</w:t>
            </w:r>
            <w:r w:rsidRPr="00835857">
              <w:rPr>
                <w:b/>
                <w:sz w:val="24"/>
                <w:szCs w:val="24"/>
              </w:rPr>
              <w:t xml:space="preserve"> Ассоциации                                                                                                    Юношеских Автомобильных Школ</w:t>
            </w:r>
          </w:p>
          <w:p w:rsidR="00835857" w:rsidRPr="00835857" w:rsidRDefault="00835857" w:rsidP="0083585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835857" w:rsidRDefault="00835857" w:rsidP="0083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___________________О.А. Никонова</w:t>
            </w:r>
          </w:p>
          <w:p w:rsidR="00835857" w:rsidRDefault="00835857" w:rsidP="0083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_______________________2015 года</w:t>
            </w:r>
          </w:p>
          <w:p w:rsidR="00835857" w:rsidRDefault="00835857" w:rsidP="0083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857" w:rsidRDefault="00835857" w:rsidP="0083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857" w:rsidRDefault="00835857" w:rsidP="00835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857" w:rsidRDefault="00835857" w:rsidP="00835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857" w:rsidRDefault="00835857" w:rsidP="00835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4A3D" w:rsidRDefault="00404A3D" w:rsidP="00835857">
      <w:pPr>
        <w:rPr>
          <w:rFonts w:ascii="Times New Roman" w:hAnsi="Times New Roman" w:cs="Times New Roman"/>
          <w:b/>
          <w:sz w:val="28"/>
          <w:szCs w:val="28"/>
        </w:rPr>
      </w:pPr>
    </w:p>
    <w:p w:rsidR="00980B7D" w:rsidRDefault="00980B7D" w:rsidP="00980B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B7D" w:rsidRDefault="00980B7D" w:rsidP="00980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80B7D" w:rsidRDefault="00980B7D" w:rsidP="00980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ВСЕРОССИЙСКОМ СМОТРЕ-КОНКУРСЕ</w:t>
      </w:r>
    </w:p>
    <w:p w:rsidR="00980B7D" w:rsidRDefault="00980B7D" w:rsidP="00980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профессии»</w:t>
      </w:r>
    </w:p>
    <w:p w:rsidR="00980B7D" w:rsidRDefault="00980B7D" w:rsidP="00980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7D" w:rsidRDefault="00980B7D" w:rsidP="00980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7D" w:rsidRDefault="00980B7D" w:rsidP="00980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7D" w:rsidRDefault="00980B7D" w:rsidP="00980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7D" w:rsidRDefault="00980B7D" w:rsidP="00980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7D" w:rsidRDefault="00980B7D" w:rsidP="00980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7D" w:rsidRDefault="00980B7D" w:rsidP="00980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7D" w:rsidRDefault="00980B7D" w:rsidP="00980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7D" w:rsidRDefault="00980B7D" w:rsidP="00980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857" w:rsidRDefault="00835857" w:rsidP="00980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857" w:rsidRDefault="00835857" w:rsidP="00980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857" w:rsidRDefault="00835857" w:rsidP="00980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B7D" w:rsidRDefault="00EF7637" w:rsidP="00980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2015</w:t>
      </w:r>
      <w:bookmarkStart w:id="0" w:name="_GoBack"/>
      <w:bookmarkEnd w:id="0"/>
      <w:r w:rsidR="00980B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80B7D" w:rsidRDefault="00980B7D" w:rsidP="00980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В работе по организации проведения конкурса профессионального мастерства «Лучший по профессии» (далее – конкурс) на уровне субъектов Российской Федерации в целом следует руководствоваться условиями и порядком проведения конкурса, утвержденными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35857">
        <w:rPr>
          <w:rFonts w:ascii="Times New Roman" w:hAnsi="Times New Roman" w:cs="Times New Roman"/>
          <w:sz w:val="28"/>
          <w:szCs w:val="28"/>
        </w:rPr>
        <w:t>оссии от 28 марта 2012 г. № 287 и Положением о Конкурсе.</w:t>
      </w:r>
    </w:p>
    <w:p w:rsidR="00980B7D" w:rsidRPr="00A236D8" w:rsidRDefault="00980B7D" w:rsidP="00A236D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0B7D" w:rsidRDefault="00980B7D" w:rsidP="00980B7D">
      <w:pPr>
        <w:pStyle w:val="a3"/>
        <w:numPr>
          <w:ilvl w:val="0"/>
          <w:numId w:val="1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 подготовке и проведению конкурса осуществляет организационный комитет.</w:t>
      </w:r>
    </w:p>
    <w:p w:rsidR="00980B7D" w:rsidRDefault="00980B7D" w:rsidP="00980B7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регламентирующих документов по организации и проведению конкурса возлагается на организационный комитет, жюри (главная судейская коллегия).</w:t>
      </w:r>
    </w:p>
    <w:p w:rsidR="00980B7D" w:rsidRDefault="00980B7D" w:rsidP="00980B7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вправе дополнительно объявлять номинации Всероссийского конкурса по профессии с учетом пожеланий участников смотра.</w:t>
      </w:r>
    </w:p>
    <w:p w:rsidR="00980B7D" w:rsidRDefault="00980B7D" w:rsidP="00980B7D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целью повышения </w:t>
      </w:r>
      <w:r w:rsidR="00835857">
        <w:rPr>
          <w:rFonts w:ascii="Times New Roman" w:hAnsi="Times New Roman" w:cs="Times New Roman"/>
          <w:sz w:val="28"/>
          <w:szCs w:val="28"/>
        </w:rPr>
        <w:t xml:space="preserve">уровня профессионализма, предотвращения дорожно-транспортных происшествий, </w:t>
      </w:r>
      <w:r>
        <w:rPr>
          <w:rFonts w:ascii="Times New Roman" w:hAnsi="Times New Roman" w:cs="Times New Roman"/>
          <w:sz w:val="28"/>
          <w:szCs w:val="28"/>
        </w:rPr>
        <w:t>престижа профессий в автотранспортном комплексе, пропаганды их достижений и распространения передового опыта.</w:t>
      </w:r>
    </w:p>
    <w:p w:rsidR="00980B7D" w:rsidRDefault="00980B7D" w:rsidP="00980B7D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980B7D" w:rsidRDefault="00980B7D" w:rsidP="00980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мнения молодежи в отношении труда в различных сферах деятельности в автотранспортном комплексе: мастеров производственного обучения, водителей, преподавателей; его привлекательности, возможности получать хорошее вознаграждение за свою работу;</w:t>
      </w:r>
    </w:p>
    <w:p w:rsidR="00980B7D" w:rsidRDefault="00980B7D" w:rsidP="00980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повышению квалификации, их конкурентоспособности на рынке труда;</w:t>
      </w:r>
    </w:p>
    <w:p w:rsidR="00980B7D" w:rsidRDefault="00980B7D" w:rsidP="00980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качества теоретической и практической профессиональной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5857" w:rsidRDefault="00835857" w:rsidP="00980B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FD3A33">
        <w:rPr>
          <w:rFonts w:ascii="Times New Roman" w:hAnsi="Times New Roman" w:cs="Times New Roman"/>
          <w:sz w:val="28"/>
          <w:szCs w:val="28"/>
        </w:rPr>
        <w:t>дорожно-транспортных прои</w:t>
      </w:r>
      <w:r>
        <w:rPr>
          <w:rFonts w:ascii="Times New Roman" w:hAnsi="Times New Roman" w:cs="Times New Roman"/>
          <w:sz w:val="28"/>
          <w:szCs w:val="28"/>
        </w:rPr>
        <w:t>сшествий</w:t>
      </w:r>
      <w:r w:rsidR="00FD3A33">
        <w:rPr>
          <w:rFonts w:ascii="Times New Roman" w:hAnsi="Times New Roman" w:cs="Times New Roman"/>
          <w:sz w:val="28"/>
          <w:szCs w:val="28"/>
        </w:rPr>
        <w:t>.</w:t>
      </w:r>
    </w:p>
    <w:p w:rsidR="00980B7D" w:rsidRDefault="00980B7D" w:rsidP="00980B7D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конкурса предусматривает следующие этапы:</w:t>
      </w:r>
    </w:p>
    <w:p w:rsidR="00980B7D" w:rsidRDefault="00980B7D" w:rsidP="00980B7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80B7D" w:rsidRDefault="00980B7D" w:rsidP="00980B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движения;</w:t>
      </w:r>
    </w:p>
    <w:p w:rsidR="00980B7D" w:rsidRDefault="00980B7D" w:rsidP="00980B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автомобиля;</w:t>
      </w:r>
    </w:p>
    <w:p w:rsidR="00980B7D" w:rsidRDefault="00980B7D" w:rsidP="00980B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первой помощи;</w:t>
      </w:r>
    </w:p>
    <w:p w:rsidR="00980B7D" w:rsidRDefault="00980B7D" w:rsidP="00980B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Фигурное вождение автомобиля</w:t>
      </w:r>
      <w:r w:rsidR="00A3134C">
        <w:rPr>
          <w:rFonts w:ascii="Times New Roman" w:hAnsi="Times New Roman" w:cs="Times New Roman"/>
          <w:sz w:val="28"/>
          <w:szCs w:val="28"/>
        </w:rPr>
        <w:t>.</w:t>
      </w:r>
    </w:p>
    <w:p w:rsidR="00A3134C" w:rsidRDefault="00A3134C" w:rsidP="00A3134C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A3134C" w:rsidRDefault="00A3134C" w:rsidP="00A236D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A3134C" w:rsidRDefault="00A3134C" w:rsidP="00A3134C">
      <w:pPr>
        <w:pStyle w:val="a3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34C" w:rsidRDefault="00A3134C" w:rsidP="00A313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Участниками конкурса могут быть граждане, достигшие 17 летнего возраста и прошедшие обучение в учебной организации и мастера производственного обучения</w:t>
      </w:r>
      <w:r w:rsidR="00DC23DF">
        <w:rPr>
          <w:rFonts w:ascii="Times New Roman" w:hAnsi="Times New Roman" w:cs="Times New Roman"/>
          <w:sz w:val="28"/>
          <w:szCs w:val="28"/>
        </w:rPr>
        <w:t xml:space="preserve"> учебных организаций.</w:t>
      </w:r>
    </w:p>
    <w:p w:rsidR="00A3134C" w:rsidRDefault="00A3134C" w:rsidP="00A313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 конкурса обязан иметь при себе и предъявить при административной проверке следующие документы:</w:t>
      </w:r>
    </w:p>
    <w:p w:rsidR="00A3134C" w:rsidRDefault="00A3134C" w:rsidP="00A313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паспорт гражданина Российской Федерации;</w:t>
      </w:r>
    </w:p>
    <w:p w:rsidR="00A3134C" w:rsidRDefault="00A3134C" w:rsidP="00A313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3DF">
        <w:rPr>
          <w:rFonts w:ascii="Times New Roman" w:hAnsi="Times New Roman" w:cs="Times New Roman"/>
          <w:sz w:val="28"/>
          <w:szCs w:val="28"/>
        </w:rPr>
        <w:t>документ о прохождении обучения;</w:t>
      </w:r>
    </w:p>
    <w:p w:rsidR="00DC23DF" w:rsidRDefault="00DC23DF" w:rsidP="00A313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справка, с места работы (для мастеров производственного обучения).</w:t>
      </w:r>
    </w:p>
    <w:p w:rsidR="00DC23DF" w:rsidRDefault="00DC23DF" w:rsidP="00A313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конкурса проходят медицинский осмотр перед стартом соревнований, но не позднее, чем за 30 минут до начала любого из этапов конкурса.</w:t>
      </w:r>
    </w:p>
    <w:p w:rsidR="00DC23DF" w:rsidRDefault="00DC23DF" w:rsidP="00A313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Взаимодействие участников с организаторами конкурса, официальными лицами и судейской коллегией осуществляется только через представителя участника.</w:t>
      </w:r>
    </w:p>
    <w:p w:rsidR="00DC23DF" w:rsidRDefault="00DC23DF" w:rsidP="00A313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официальным лицам конкурса относятся: директор-распорядитель конкурса, представитель Управления федеральной службы по надзору в сфере транспорта, представители территориальных объединений профсоюзов и объединений работодателей, медицинский персонал (главный врач).</w:t>
      </w:r>
    </w:p>
    <w:p w:rsidR="00DC23DF" w:rsidRDefault="00DC23DF" w:rsidP="00A313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судейскую коллегию входят: главный врач, начальник дистанции, главный судья этапа, судьи на дистанции.</w:t>
      </w:r>
    </w:p>
    <w:p w:rsidR="00DC23DF" w:rsidRDefault="00DC23DF" w:rsidP="00A313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на проживание. Питание участников конкурса и сопровождающих лиц, на проезд участников к месту проведения конкурса и обратно несет командирующая сторона. Либо другие заинтересованные организации.</w:t>
      </w:r>
    </w:p>
    <w:p w:rsidR="00F97006" w:rsidRDefault="00F97006" w:rsidP="00A313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7006" w:rsidRDefault="00F97006" w:rsidP="00A236D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проведения конкурса</w:t>
      </w:r>
    </w:p>
    <w:p w:rsidR="00F97006" w:rsidRDefault="00F97006" w:rsidP="00F9700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06" w:rsidRDefault="00F97006" w:rsidP="00F970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Меры безопасности применяются для защиты зрителей, участников, обслуживающего персонала во время проведения конкурса.</w:t>
      </w:r>
    </w:p>
    <w:p w:rsidR="00F97006" w:rsidRDefault="00F97006" w:rsidP="00F970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 безопасности с указанием расположения всех служб, используемых для проведения конкурса, утверждается в установленном порядке организаторами конкурса.</w:t>
      </w:r>
    </w:p>
    <w:p w:rsidR="00F97006" w:rsidRDefault="00F97006" w:rsidP="00F9700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Зрители располагаются только в специально отведенном месте.</w:t>
      </w:r>
    </w:p>
    <w:p w:rsidR="00404A3D" w:rsidRDefault="00404A3D" w:rsidP="00F9700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лица и судьи, принимающие участие в конкурсе проходят обязательный инструктаж перед соревнованиями по мерам безопасности.</w:t>
      </w:r>
    </w:p>
    <w:p w:rsidR="00404A3D" w:rsidRDefault="00404A3D" w:rsidP="00F9700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проведения конкурса запрещено курение и пользование открытым огнем.</w:t>
      </w:r>
    </w:p>
    <w:p w:rsidR="00404A3D" w:rsidRDefault="00404A3D" w:rsidP="00F9700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Участники, не обладающие достаточным уровнем подготовки, могут быть отстранены от соревнований решением судейской коллегии.</w:t>
      </w:r>
    </w:p>
    <w:p w:rsidR="00404A3D" w:rsidRDefault="00404A3D" w:rsidP="00F9700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безопасность проведения конкурса несут организаторы и судейская коллегия.</w:t>
      </w:r>
    </w:p>
    <w:p w:rsidR="00404A3D" w:rsidRDefault="00404A3D" w:rsidP="00F9700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форс-мажорных обстоятельств, препятствующих проведению конкурса, соревнования переносятся на дату, определяемую организаторами.</w:t>
      </w:r>
    </w:p>
    <w:p w:rsidR="00404A3D" w:rsidRDefault="00404A3D" w:rsidP="00F9700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A3D" w:rsidRDefault="00404A3D" w:rsidP="00A236D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конкурсного задания, определение претендентов на призовые места</w:t>
      </w:r>
    </w:p>
    <w:p w:rsidR="00404A3D" w:rsidRDefault="00404A3D" w:rsidP="00404A3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3D">
        <w:rPr>
          <w:rFonts w:ascii="Times New Roman" w:hAnsi="Times New Roman" w:cs="Times New Roman"/>
          <w:sz w:val="28"/>
          <w:szCs w:val="28"/>
        </w:rPr>
        <w:t>Оценка результатов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конкурса осуществляется судейской коллегией по лучшим показателям выполнения конкурсных заданий. Основными критериями оценки результатов выполнения конкурсных заданий являются:</w:t>
      </w:r>
    </w:p>
    <w:p w:rsidR="00404A3D" w:rsidRDefault="00404A3D" w:rsidP="00404A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 труда и качество выполненных заданий;</w:t>
      </w:r>
    </w:p>
    <w:p w:rsidR="00404A3D" w:rsidRDefault="00404A3D" w:rsidP="00404A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теоретической подготовки;</w:t>
      </w:r>
    </w:p>
    <w:p w:rsidR="00404A3D" w:rsidRDefault="00404A3D" w:rsidP="00404A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рациональных приемов и методов труда;</w:t>
      </w:r>
    </w:p>
    <w:p w:rsidR="00404A3D" w:rsidRDefault="00404A3D" w:rsidP="00404A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ученических норм времени (выработки) на конкурсное задание;</w:t>
      </w:r>
    </w:p>
    <w:p w:rsidR="00404A3D" w:rsidRDefault="00404A3D" w:rsidP="00404A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производственной самостоятельности учащегося при выполнении конкурсных заданий;</w:t>
      </w:r>
    </w:p>
    <w:p w:rsidR="00404A3D" w:rsidRDefault="00404A3D" w:rsidP="00404A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рациональность организации труда и рабочего места;</w:t>
      </w:r>
    </w:p>
    <w:p w:rsidR="00404A3D" w:rsidRDefault="00404A3D" w:rsidP="00404A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безопасности труда пр</w:t>
      </w:r>
      <w:r w:rsidR="00FD3A33">
        <w:rPr>
          <w:rFonts w:ascii="Times New Roman" w:hAnsi="Times New Roman" w:cs="Times New Roman"/>
          <w:sz w:val="28"/>
          <w:szCs w:val="28"/>
        </w:rPr>
        <w:t>и выполнении конкурсных заданий</w:t>
      </w:r>
    </w:p>
    <w:p w:rsidR="00FD3A33" w:rsidRDefault="00FD3A33" w:rsidP="00404A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безопасного управления автотранспортными средствами.</w:t>
      </w:r>
    </w:p>
    <w:p w:rsidR="00404A3D" w:rsidRDefault="00404A3D" w:rsidP="00404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задания оцениваются комиссией на основании письменных работ конкурсантов.</w:t>
      </w:r>
    </w:p>
    <w:p w:rsidR="00404A3D" w:rsidRDefault="00DB30B5" w:rsidP="00DB3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</w:t>
      </w:r>
      <w:r w:rsidR="00404A3D">
        <w:rPr>
          <w:rFonts w:ascii="Times New Roman" w:hAnsi="Times New Roman" w:cs="Times New Roman"/>
          <w:sz w:val="28"/>
          <w:szCs w:val="28"/>
        </w:rPr>
        <w:t>ценка практического задани</w:t>
      </w:r>
      <w:r>
        <w:rPr>
          <w:rFonts w:ascii="Times New Roman" w:hAnsi="Times New Roman" w:cs="Times New Roman"/>
          <w:sz w:val="28"/>
          <w:szCs w:val="28"/>
        </w:rPr>
        <w:t>я складывается из оценок составляющих его элементов.</w:t>
      </w:r>
    </w:p>
    <w:p w:rsidR="00404A3D" w:rsidRDefault="00404A3D" w:rsidP="00404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каждого этапа производится сразу по окончании данного этапа. Члены судейской коллегии заполняют протоколы. Все результаты заносятся в отдельные ведомости.</w:t>
      </w:r>
    </w:p>
    <w:p w:rsidR="00404A3D" w:rsidRDefault="00404A3D" w:rsidP="00404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выполнения практических и проверки теоретических знаний заполняется сводная ведомость с результатами участников конкурса и формируется предварительный перечень претендентов на призовые места в номинации.</w:t>
      </w:r>
    </w:p>
    <w:p w:rsidR="00713A4F" w:rsidRDefault="00713A4F" w:rsidP="00404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Претендентами на призовые места являются участники и команды, допустившие наименьшее суммарное количество ошибок и, затратившие на выполнение теоретических и практических заданий наименьшее суммарное время.</w:t>
      </w:r>
    </w:p>
    <w:p w:rsidR="00713A4F" w:rsidRDefault="00713A4F" w:rsidP="00404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Занявшим первое место считается участник, получивший наименьшее количество баллов.</w:t>
      </w:r>
    </w:p>
    <w:p w:rsidR="00713A4F" w:rsidRDefault="00713A4F" w:rsidP="00404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участникам конкурса на этапах начисляются в зависимости от занятого ими места на данном этапе.</w:t>
      </w:r>
    </w:p>
    <w:p w:rsidR="00713A4F" w:rsidRDefault="00713A4F" w:rsidP="00404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два и более претендента (участника или команды) на призовые места в номинации набрали одинаковое количество баллов, то победители и/или призеры конкурса в номинации определяется по результатам выполнения практического конкурсного задания или введением решением судейской коллегии дополнительных критериев оценки выполнения конкурсных заданий.</w:t>
      </w:r>
    </w:p>
    <w:p w:rsidR="00713A4F" w:rsidRDefault="00713A4F" w:rsidP="00404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судейской коллегии об итогах выполнения конкурсных заданий оформляется протоколом.</w:t>
      </w:r>
    </w:p>
    <w:p w:rsidR="00737ABE" w:rsidRDefault="00737ABE" w:rsidP="00404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Награждаются победители и призеры по номинациям:</w:t>
      </w:r>
    </w:p>
    <w:p w:rsidR="00737ABE" w:rsidRDefault="00737ABE" w:rsidP="00404A3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«Лучшая команда» - по результатам двух участников, представляющих одну учебную организацию (ученика и мастера производственного обучения)</w:t>
      </w:r>
    </w:p>
    <w:p w:rsidR="00737ABE" w:rsidRDefault="00737ABE" w:rsidP="00404A3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«Лучший водитель» - по результатам этапов ПДД, фигурное вождение автомобиля.</w:t>
      </w:r>
    </w:p>
    <w:p w:rsidR="00737ABE" w:rsidRDefault="00737ABE" w:rsidP="00404A3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«Лучший мастер производственного обучения» - по результатам этапов ПДД, фигурное вождение автомобиля, устройство, оказание первой помощи.</w:t>
      </w:r>
    </w:p>
    <w:p w:rsidR="00737ABE" w:rsidRPr="00737ABE" w:rsidRDefault="00737ABE" w:rsidP="00737AB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«Лучший ученик» - </w:t>
      </w:r>
      <w:r w:rsidRPr="00737ABE">
        <w:rPr>
          <w:rFonts w:ascii="Times New Roman" w:hAnsi="Times New Roman" w:cs="Times New Roman"/>
          <w:b/>
          <w:i/>
          <w:sz w:val="28"/>
          <w:szCs w:val="28"/>
        </w:rPr>
        <w:t>по результатам этапов ПДД, фигурное вождение автомобиля, устройство, оказание первой помощи.</w:t>
      </w:r>
    </w:p>
    <w:p w:rsidR="00737ABE" w:rsidRPr="00A236D8" w:rsidRDefault="002429C2" w:rsidP="00A236D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D8">
        <w:rPr>
          <w:rFonts w:ascii="Times New Roman" w:hAnsi="Times New Roman" w:cs="Times New Roman"/>
          <w:b/>
          <w:sz w:val="28"/>
          <w:szCs w:val="28"/>
        </w:rPr>
        <w:t>Теоретическое задание</w:t>
      </w:r>
    </w:p>
    <w:p w:rsidR="002429C2" w:rsidRDefault="002429C2" w:rsidP="00242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теоретических знаний проводится по билетам, сформированным экспертной группой из учебного материала следующих учебных дисциплин: устройство автомобиля, техническое обслуживание и ремонт автомобиля, оказание первой помощи, Правила дорожного движения и основы безопасности дорожного движения.</w:t>
      </w:r>
    </w:p>
    <w:p w:rsidR="002429C2" w:rsidRDefault="002429C2" w:rsidP="00242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Теоретические этапы проводятся в учебном классе. Форма проведения – индивидуальная. Метод проведения – письменные ответы на теоретические вопросы. Контрольное время определяется по каждому этапу. По истечении указанного времени проверка знаний прекращается. После ответа на все вопросы билета судья на данном этапе заносит в протокол результат проверки правильности ответов и затраченное время. Теоретическое задание оценивается первоначально по количеству правильных (неправильных) ответов, а далее по наименьшему затраченному времени.</w:t>
      </w:r>
    </w:p>
    <w:p w:rsidR="00DB30B5" w:rsidRPr="0099647D" w:rsidRDefault="00DB30B5" w:rsidP="0099647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7D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DB30B5" w:rsidRDefault="00A236D8" w:rsidP="00DB3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предусматривается на следующих этапах:</w:t>
      </w:r>
    </w:p>
    <w:p w:rsidR="00A236D8" w:rsidRDefault="00A236D8" w:rsidP="00A23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6D8">
        <w:rPr>
          <w:rFonts w:ascii="Times New Roman" w:hAnsi="Times New Roman" w:cs="Times New Roman"/>
          <w:b/>
          <w:sz w:val="28"/>
          <w:szCs w:val="28"/>
        </w:rPr>
        <w:t>устройство и техническое обслуживание автомобиля</w:t>
      </w:r>
      <w:r>
        <w:rPr>
          <w:rFonts w:ascii="Times New Roman" w:hAnsi="Times New Roman" w:cs="Times New Roman"/>
          <w:sz w:val="28"/>
          <w:szCs w:val="28"/>
        </w:rPr>
        <w:t xml:space="preserve"> – устранение неисправности;</w:t>
      </w:r>
    </w:p>
    <w:p w:rsidR="00A236D8" w:rsidRDefault="00A236D8" w:rsidP="00A23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6D8">
        <w:rPr>
          <w:rFonts w:ascii="Times New Roman" w:hAnsi="Times New Roman" w:cs="Times New Roman"/>
          <w:b/>
          <w:sz w:val="28"/>
          <w:szCs w:val="28"/>
        </w:rPr>
        <w:t>оказание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– оказание помощи на манекене-тренажере;</w:t>
      </w:r>
    </w:p>
    <w:p w:rsidR="00A236D8" w:rsidRDefault="00A236D8" w:rsidP="00A23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6D8">
        <w:rPr>
          <w:rFonts w:ascii="Times New Roman" w:hAnsi="Times New Roman" w:cs="Times New Roman"/>
          <w:b/>
          <w:sz w:val="28"/>
          <w:szCs w:val="28"/>
        </w:rPr>
        <w:t>фигурное вождение автомобиля</w:t>
      </w:r>
      <w:r>
        <w:rPr>
          <w:rFonts w:ascii="Times New Roman" w:hAnsi="Times New Roman" w:cs="Times New Roman"/>
          <w:sz w:val="28"/>
          <w:szCs w:val="28"/>
        </w:rPr>
        <w:t xml:space="preserve"> - владение автомобилем на закрытой площадке. Схема прохождения фигур вывешивается за один час до начала соревнований.</w:t>
      </w:r>
    </w:p>
    <w:p w:rsidR="00A236D8" w:rsidRDefault="00A236D8" w:rsidP="00A23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выполнением практического задания участники должны быть ознакомлены с методикой оценки выполнения практического задания, подсчета баллов и определения победителей.</w:t>
      </w:r>
    </w:p>
    <w:p w:rsidR="00A236D8" w:rsidRPr="006A3DFC" w:rsidRDefault="00A236D8" w:rsidP="00A23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практического задания участникам конкурса должны быть созданы равные условия, предоставлены одинаковые для всех оборудование и материалы.</w:t>
      </w:r>
    </w:p>
    <w:p w:rsidR="0099647D" w:rsidRPr="006A3DFC" w:rsidRDefault="0099647D" w:rsidP="00A236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47D" w:rsidRDefault="0099647D" w:rsidP="0099647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647D">
        <w:rPr>
          <w:rFonts w:ascii="Times New Roman" w:hAnsi="Times New Roman" w:cs="Times New Roman"/>
          <w:b/>
          <w:sz w:val="28"/>
          <w:szCs w:val="28"/>
        </w:rPr>
        <w:t>Место проведения</w:t>
      </w:r>
    </w:p>
    <w:p w:rsidR="0099647D" w:rsidRPr="0099647D" w:rsidRDefault="0099647D" w:rsidP="0099647D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647D" w:rsidRDefault="0099647D" w:rsidP="0099647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г. Владимире, на базе МБОУДОД ДЮЦ «Юношеская автомобильная школа» с </w:t>
      </w:r>
      <w:r w:rsidR="006A3DF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6A3DFC">
        <w:rPr>
          <w:rFonts w:ascii="Times New Roman" w:hAnsi="Times New Roman" w:cs="Times New Roman"/>
          <w:sz w:val="28"/>
          <w:szCs w:val="28"/>
        </w:rPr>
        <w:t>07 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A3D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647D" w:rsidRDefault="0099647D" w:rsidP="0099647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организационного взноса за участие в конкурсе определяется оргкомитетом.</w:t>
      </w:r>
    </w:p>
    <w:p w:rsidR="0099647D" w:rsidRPr="0099647D" w:rsidRDefault="0099647D" w:rsidP="0099647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и итогах конкурса вывешивается на сайте Ассоциации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9647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auash</w:t>
      </w:r>
      <w:proofErr w:type="spellEnd"/>
      <w:r w:rsidRPr="0099647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9647D" w:rsidRPr="0099647D" w:rsidRDefault="0099647D" w:rsidP="0099647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404A3D" w:rsidRPr="00F97006" w:rsidRDefault="00404A3D" w:rsidP="00F9700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34C" w:rsidRPr="00A3134C" w:rsidRDefault="00A3134C" w:rsidP="00A313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3134C" w:rsidRPr="00A3134C" w:rsidSect="00E2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5E5"/>
    <w:multiLevelType w:val="hybridMultilevel"/>
    <w:tmpl w:val="F7867E68"/>
    <w:lvl w:ilvl="0" w:tplc="FDA43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6B5D"/>
    <w:multiLevelType w:val="hybridMultilevel"/>
    <w:tmpl w:val="1BFCE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565CC8"/>
    <w:multiLevelType w:val="hybridMultilevel"/>
    <w:tmpl w:val="C6960A10"/>
    <w:lvl w:ilvl="0" w:tplc="1FA0B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FE7F73"/>
    <w:multiLevelType w:val="hybridMultilevel"/>
    <w:tmpl w:val="59B27D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7664D98"/>
    <w:multiLevelType w:val="hybridMultilevel"/>
    <w:tmpl w:val="E64A68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0B7D"/>
    <w:rsid w:val="00010C95"/>
    <w:rsid w:val="00030D51"/>
    <w:rsid w:val="00031C89"/>
    <w:rsid w:val="00031F2C"/>
    <w:rsid w:val="00045128"/>
    <w:rsid w:val="000640CE"/>
    <w:rsid w:val="00072D64"/>
    <w:rsid w:val="00073A83"/>
    <w:rsid w:val="00081857"/>
    <w:rsid w:val="00082F0F"/>
    <w:rsid w:val="000A4BE6"/>
    <w:rsid w:val="000C56C3"/>
    <w:rsid w:val="000D1E39"/>
    <w:rsid w:val="000D6DBD"/>
    <w:rsid w:val="000E566E"/>
    <w:rsid w:val="00100637"/>
    <w:rsid w:val="00111A18"/>
    <w:rsid w:val="00115E49"/>
    <w:rsid w:val="001165B0"/>
    <w:rsid w:val="0011666C"/>
    <w:rsid w:val="00127CF7"/>
    <w:rsid w:val="00134D67"/>
    <w:rsid w:val="00147035"/>
    <w:rsid w:val="00164B02"/>
    <w:rsid w:val="0018255F"/>
    <w:rsid w:val="0018300C"/>
    <w:rsid w:val="001949A4"/>
    <w:rsid w:val="00194FDD"/>
    <w:rsid w:val="001A69D6"/>
    <w:rsid w:val="001B05DB"/>
    <w:rsid w:val="001B7238"/>
    <w:rsid w:val="001B79ED"/>
    <w:rsid w:val="001C216F"/>
    <w:rsid w:val="001C6DC8"/>
    <w:rsid w:val="001C7F14"/>
    <w:rsid w:val="001D3BB9"/>
    <w:rsid w:val="001E312F"/>
    <w:rsid w:val="001E3665"/>
    <w:rsid w:val="001F22A6"/>
    <w:rsid w:val="00240EBE"/>
    <w:rsid w:val="002429C2"/>
    <w:rsid w:val="00252309"/>
    <w:rsid w:val="002659C3"/>
    <w:rsid w:val="00281B35"/>
    <w:rsid w:val="00285086"/>
    <w:rsid w:val="00286742"/>
    <w:rsid w:val="00295C07"/>
    <w:rsid w:val="002972C2"/>
    <w:rsid w:val="002974B2"/>
    <w:rsid w:val="00297780"/>
    <w:rsid w:val="002A68A7"/>
    <w:rsid w:val="002B2370"/>
    <w:rsid w:val="002B48DF"/>
    <w:rsid w:val="002B5F76"/>
    <w:rsid w:val="002C3219"/>
    <w:rsid w:val="002D7C33"/>
    <w:rsid w:val="002E7B62"/>
    <w:rsid w:val="002F0BBE"/>
    <w:rsid w:val="003058BC"/>
    <w:rsid w:val="003403D8"/>
    <w:rsid w:val="00344FE1"/>
    <w:rsid w:val="003A4899"/>
    <w:rsid w:val="003B3F69"/>
    <w:rsid w:val="003B5A29"/>
    <w:rsid w:val="003B7E4E"/>
    <w:rsid w:val="003C77F9"/>
    <w:rsid w:val="003E346A"/>
    <w:rsid w:val="00404A3D"/>
    <w:rsid w:val="004072A5"/>
    <w:rsid w:val="00407AC6"/>
    <w:rsid w:val="004225E7"/>
    <w:rsid w:val="004358D1"/>
    <w:rsid w:val="0044079B"/>
    <w:rsid w:val="0045468F"/>
    <w:rsid w:val="00475302"/>
    <w:rsid w:val="00492139"/>
    <w:rsid w:val="004B4007"/>
    <w:rsid w:val="004B6113"/>
    <w:rsid w:val="004C0D65"/>
    <w:rsid w:val="004D46F8"/>
    <w:rsid w:val="004E4B8A"/>
    <w:rsid w:val="004F4AEE"/>
    <w:rsid w:val="004F71EB"/>
    <w:rsid w:val="00500663"/>
    <w:rsid w:val="005055C6"/>
    <w:rsid w:val="00530EDC"/>
    <w:rsid w:val="00542BDA"/>
    <w:rsid w:val="00577784"/>
    <w:rsid w:val="005824CE"/>
    <w:rsid w:val="00597C5D"/>
    <w:rsid w:val="005A2B52"/>
    <w:rsid w:val="005A2D79"/>
    <w:rsid w:val="005B00F0"/>
    <w:rsid w:val="005B0DAE"/>
    <w:rsid w:val="005B28A5"/>
    <w:rsid w:val="005D2589"/>
    <w:rsid w:val="005F1407"/>
    <w:rsid w:val="005F564B"/>
    <w:rsid w:val="00606BDA"/>
    <w:rsid w:val="006179E6"/>
    <w:rsid w:val="006218AA"/>
    <w:rsid w:val="006361E9"/>
    <w:rsid w:val="00667DBF"/>
    <w:rsid w:val="0067064B"/>
    <w:rsid w:val="00677636"/>
    <w:rsid w:val="00695B18"/>
    <w:rsid w:val="006A3CEB"/>
    <w:rsid w:val="006A3DFC"/>
    <w:rsid w:val="006A6E3F"/>
    <w:rsid w:val="006B1C19"/>
    <w:rsid w:val="006D3407"/>
    <w:rsid w:val="006F6619"/>
    <w:rsid w:val="00700AB0"/>
    <w:rsid w:val="007109C2"/>
    <w:rsid w:val="00713A4F"/>
    <w:rsid w:val="00732CFF"/>
    <w:rsid w:val="00737ABE"/>
    <w:rsid w:val="00737DB7"/>
    <w:rsid w:val="007443F7"/>
    <w:rsid w:val="007564E7"/>
    <w:rsid w:val="00775F5A"/>
    <w:rsid w:val="00776F18"/>
    <w:rsid w:val="00782F1D"/>
    <w:rsid w:val="00786893"/>
    <w:rsid w:val="0079246A"/>
    <w:rsid w:val="00792AFE"/>
    <w:rsid w:val="00793125"/>
    <w:rsid w:val="007C6197"/>
    <w:rsid w:val="007E0D75"/>
    <w:rsid w:val="007E24F4"/>
    <w:rsid w:val="007E63D9"/>
    <w:rsid w:val="007F0D38"/>
    <w:rsid w:val="007F31AD"/>
    <w:rsid w:val="00835857"/>
    <w:rsid w:val="008474E5"/>
    <w:rsid w:val="008523A6"/>
    <w:rsid w:val="00852556"/>
    <w:rsid w:val="008552D9"/>
    <w:rsid w:val="0085553B"/>
    <w:rsid w:val="00857F1E"/>
    <w:rsid w:val="00861FAA"/>
    <w:rsid w:val="00874231"/>
    <w:rsid w:val="008A204A"/>
    <w:rsid w:val="008C16C2"/>
    <w:rsid w:val="008C257D"/>
    <w:rsid w:val="008C47AE"/>
    <w:rsid w:val="008C7C12"/>
    <w:rsid w:val="008E0940"/>
    <w:rsid w:val="008E408C"/>
    <w:rsid w:val="008F28A7"/>
    <w:rsid w:val="008F5512"/>
    <w:rsid w:val="008F6110"/>
    <w:rsid w:val="008F743F"/>
    <w:rsid w:val="00901BBB"/>
    <w:rsid w:val="00901F84"/>
    <w:rsid w:val="00903ABD"/>
    <w:rsid w:val="00913CDB"/>
    <w:rsid w:val="00924EF3"/>
    <w:rsid w:val="00942DB9"/>
    <w:rsid w:val="00943670"/>
    <w:rsid w:val="00962CF0"/>
    <w:rsid w:val="0096584C"/>
    <w:rsid w:val="00967C55"/>
    <w:rsid w:val="0097157A"/>
    <w:rsid w:val="00972878"/>
    <w:rsid w:val="00980B7D"/>
    <w:rsid w:val="00985549"/>
    <w:rsid w:val="0099528B"/>
    <w:rsid w:val="0099639F"/>
    <w:rsid w:val="0099647D"/>
    <w:rsid w:val="009A714F"/>
    <w:rsid w:val="009C52F6"/>
    <w:rsid w:val="009D7354"/>
    <w:rsid w:val="009E5790"/>
    <w:rsid w:val="009F2002"/>
    <w:rsid w:val="009F450E"/>
    <w:rsid w:val="009F7370"/>
    <w:rsid w:val="009F738F"/>
    <w:rsid w:val="00A026C9"/>
    <w:rsid w:val="00A04508"/>
    <w:rsid w:val="00A04956"/>
    <w:rsid w:val="00A06645"/>
    <w:rsid w:val="00A13050"/>
    <w:rsid w:val="00A236D8"/>
    <w:rsid w:val="00A30A9C"/>
    <w:rsid w:val="00A3134C"/>
    <w:rsid w:val="00A3195B"/>
    <w:rsid w:val="00A33410"/>
    <w:rsid w:val="00A36CC0"/>
    <w:rsid w:val="00A4124C"/>
    <w:rsid w:val="00A6191B"/>
    <w:rsid w:val="00A75FAD"/>
    <w:rsid w:val="00A86218"/>
    <w:rsid w:val="00A924C1"/>
    <w:rsid w:val="00AB158A"/>
    <w:rsid w:val="00AC35DA"/>
    <w:rsid w:val="00AC7DCA"/>
    <w:rsid w:val="00AF0200"/>
    <w:rsid w:val="00AF2C2F"/>
    <w:rsid w:val="00B03261"/>
    <w:rsid w:val="00B107B7"/>
    <w:rsid w:val="00B26E23"/>
    <w:rsid w:val="00B274E9"/>
    <w:rsid w:val="00B36494"/>
    <w:rsid w:val="00B37214"/>
    <w:rsid w:val="00B430CB"/>
    <w:rsid w:val="00B502E2"/>
    <w:rsid w:val="00BA7080"/>
    <w:rsid w:val="00BB1A72"/>
    <w:rsid w:val="00BB6C15"/>
    <w:rsid w:val="00BF0F7B"/>
    <w:rsid w:val="00C07012"/>
    <w:rsid w:val="00C1517B"/>
    <w:rsid w:val="00C40374"/>
    <w:rsid w:val="00C43C08"/>
    <w:rsid w:val="00C54CAE"/>
    <w:rsid w:val="00C56B2F"/>
    <w:rsid w:val="00C63434"/>
    <w:rsid w:val="00C80CC2"/>
    <w:rsid w:val="00C84A2E"/>
    <w:rsid w:val="00C943F1"/>
    <w:rsid w:val="00C94941"/>
    <w:rsid w:val="00C957E5"/>
    <w:rsid w:val="00CA3E55"/>
    <w:rsid w:val="00CA6FD5"/>
    <w:rsid w:val="00CC3AC3"/>
    <w:rsid w:val="00CD6422"/>
    <w:rsid w:val="00CE3C50"/>
    <w:rsid w:val="00D078CB"/>
    <w:rsid w:val="00D115C6"/>
    <w:rsid w:val="00D14476"/>
    <w:rsid w:val="00D17942"/>
    <w:rsid w:val="00D2529A"/>
    <w:rsid w:val="00D27A7E"/>
    <w:rsid w:val="00D43A16"/>
    <w:rsid w:val="00D55EE9"/>
    <w:rsid w:val="00D57CD2"/>
    <w:rsid w:val="00D74FDF"/>
    <w:rsid w:val="00D96D5E"/>
    <w:rsid w:val="00DA2957"/>
    <w:rsid w:val="00DA304A"/>
    <w:rsid w:val="00DA4ECF"/>
    <w:rsid w:val="00DA5606"/>
    <w:rsid w:val="00DB30B5"/>
    <w:rsid w:val="00DB66CB"/>
    <w:rsid w:val="00DC23DF"/>
    <w:rsid w:val="00DC6E53"/>
    <w:rsid w:val="00DE0916"/>
    <w:rsid w:val="00E04BF7"/>
    <w:rsid w:val="00E11059"/>
    <w:rsid w:val="00E14419"/>
    <w:rsid w:val="00E22A95"/>
    <w:rsid w:val="00E40223"/>
    <w:rsid w:val="00E405D7"/>
    <w:rsid w:val="00E44A97"/>
    <w:rsid w:val="00E56655"/>
    <w:rsid w:val="00E81740"/>
    <w:rsid w:val="00E82506"/>
    <w:rsid w:val="00E85C13"/>
    <w:rsid w:val="00E90BFE"/>
    <w:rsid w:val="00E96724"/>
    <w:rsid w:val="00EA559C"/>
    <w:rsid w:val="00EA748D"/>
    <w:rsid w:val="00EC61A9"/>
    <w:rsid w:val="00ED554A"/>
    <w:rsid w:val="00EE2C56"/>
    <w:rsid w:val="00EF2029"/>
    <w:rsid w:val="00EF7637"/>
    <w:rsid w:val="00F03E2F"/>
    <w:rsid w:val="00F04B16"/>
    <w:rsid w:val="00F1271C"/>
    <w:rsid w:val="00F17ED2"/>
    <w:rsid w:val="00F47EE3"/>
    <w:rsid w:val="00F67727"/>
    <w:rsid w:val="00F8054D"/>
    <w:rsid w:val="00F920A2"/>
    <w:rsid w:val="00F97006"/>
    <w:rsid w:val="00FB5B52"/>
    <w:rsid w:val="00FC0F75"/>
    <w:rsid w:val="00FC7E3F"/>
    <w:rsid w:val="00FD3A33"/>
    <w:rsid w:val="00FD544F"/>
    <w:rsid w:val="00FF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B7D"/>
    <w:pPr>
      <w:ind w:left="720"/>
      <w:contextualSpacing/>
    </w:pPr>
  </w:style>
  <w:style w:type="paragraph" w:styleId="a4">
    <w:name w:val="No Spacing"/>
    <w:uiPriority w:val="1"/>
    <w:qFormat/>
    <w:rsid w:val="00835857"/>
    <w:pPr>
      <w:spacing w:after="0" w:line="240" w:lineRule="auto"/>
    </w:pPr>
  </w:style>
  <w:style w:type="table" w:styleId="a5">
    <w:name w:val="Table Grid"/>
    <w:basedOn w:val="a1"/>
    <w:uiPriority w:val="59"/>
    <w:rsid w:val="00835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ЮАШ</dc:creator>
  <cp:lastModifiedBy>7</cp:lastModifiedBy>
  <cp:revision>4</cp:revision>
  <dcterms:created xsi:type="dcterms:W3CDTF">2015-08-25T07:59:00Z</dcterms:created>
  <dcterms:modified xsi:type="dcterms:W3CDTF">2015-08-26T08:31:00Z</dcterms:modified>
</cp:coreProperties>
</file>