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28" w:rsidRPr="00B07C28" w:rsidRDefault="00E40C69" w:rsidP="00C90F8A">
      <w:pPr>
        <w:jc w:val="center"/>
      </w:pPr>
      <w:r>
        <w:rPr>
          <w:noProof/>
        </w:rPr>
        <w:drawing>
          <wp:inline distT="0" distB="0" distL="0" distR="0">
            <wp:extent cx="9820275" cy="2190750"/>
            <wp:effectExtent l="19050" t="0" r="9525" b="0"/>
            <wp:docPr id="2" name="Рисунок 2" descr="C:\work\2017\шапка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ork\2017\шапка пла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2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7C28" w:rsidRPr="00B07C28">
        <w:t xml:space="preserve">                                                                                                         </w:t>
      </w:r>
      <w:r w:rsidR="00B07C28">
        <w:t xml:space="preserve">   </w:t>
      </w:r>
    </w:p>
    <w:p w:rsidR="00B07C28" w:rsidRPr="00B07C28" w:rsidRDefault="00B07C28" w:rsidP="00C90F8A">
      <w:pPr>
        <w:jc w:val="center"/>
      </w:pPr>
      <w:r w:rsidRPr="00B07C28">
        <w:t xml:space="preserve">                    </w:t>
      </w:r>
      <w:r>
        <w:t xml:space="preserve">       </w:t>
      </w:r>
    </w:p>
    <w:p w:rsidR="00B07C28" w:rsidRDefault="00B07C28" w:rsidP="00C90F8A">
      <w:pPr>
        <w:jc w:val="center"/>
        <w:rPr>
          <w:b/>
          <w:sz w:val="32"/>
          <w:szCs w:val="32"/>
        </w:rPr>
      </w:pPr>
    </w:p>
    <w:p w:rsidR="00B07C28" w:rsidRDefault="00B07C28" w:rsidP="00C90F8A">
      <w:pPr>
        <w:jc w:val="center"/>
        <w:rPr>
          <w:b/>
          <w:sz w:val="32"/>
          <w:szCs w:val="32"/>
        </w:rPr>
      </w:pPr>
    </w:p>
    <w:p w:rsidR="00C90F8A" w:rsidRPr="00C25366" w:rsidRDefault="00C90F8A" w:rsidP="00C90F8A">
      <w:pPr>
        <w:jc w:val="center"/>
        <w:rPr>
          <w:b/>
          <w:sz w:val="32"/>
          <w:szCs w:val="32"/>
        </w:rPr>
      </w:pPr>
      <w:r w:rsidRPr="00C25366">
        <w:rPr>
          <w:b/>
          <w:sz w:val="32"/>
          <w:szCs w:val="32"/>
        </w:rPr>
        <w:t>П Л А  Н</w:t>
      </w:r>
    </w:p>
    <w:p w:rsidR="00C90F8A" w:rsidRPr="00C25366" w:rsidRDefault="00C90F8A" w:rsidP="00C90F8A">
      <w:pPr>
        <w:jc w:val="center"/>
        <w:rPr>
          <w:b/>
          <w:sz w:val="32"/>
          <w:szCs w:val="32"/>
        </w:rPr>
      </w:pPr>
      <w:r w:rsidRPr="00C25366">
        <w:rPr>
          <w:b/>
          <w:sz w:val="32"/>
          <w:szCs w:val="32"/>
        </w:rPr>
        <w:t>основных мероприятий</w:t>
      </w:r>
    </w:p>
    <w:p w:rsidR="00C90F8A" w:rsidRPr="00C25366" w:rsidRDefault="00C90F8A" w:rsidP="00C90F8A">
      <w:pPr>
        <w:jc w:val="center"/>
        <w:rPr>
          <w:b/>
          <w:sz w:val="32"/>
          <w:szCs w:val="32"/>
        </w:rPr>
      </w:pPr>
      <w:r w:rsidRPr="00C25366">
        <w:rPr>
          <w:b/>
          <w:sz w:val="32"/>
          <w:szCs w:val="32"/>
        </w:rPr>
        <w:t>Ассоциации юношеских автомобильных школ на 201</w:t>
      </w:r>
      <w:r>
        <w:rPr>
          <w:b/>
          <w:sz w:val="32"/>
          <w:szCs w:val="32"/>
        </w:rPr>
        <w:t>7</w:t>
      </w:r>
      <w:r w:rsidRPr="00C25366">
        <w:rPr>
          <w:b/>
          <w:sz w:val="32"/>
          <w:szCs w:val="32"/>
        </w:rPr>
        <w:t xml:space="preserve"> год.</w:t>
      </w:r>
    </w:p>
    <w:p w:rsidR="00C90F8A" w:rsidRPr="00D55160" w:rsidRDefault="00C90F8A" w:rsidP="00C90F8A">
      <w:pPr>
        <w:rPr>
          <w:b/>
          <w:lang w:val="en-US"/>
        </w:rPr>
      </w:pPr>
      <w:r w:rsidRPr="00C25366">
        <w:rPr>
          <w:b/>
          <w:sz w:val="32"/>
          <w:szCs w:val="32"/>
        </w:rPr>
        <w:t xml:space="preserve">                                  </w:t>
      </w:r>
      <w:r>
        <w:rPr>
          <w:b/>
          <w:sz w:val="32"/>
          <w:szCs w:val="32"/>
        </w:rPr>
        <w:t xml:space="preserve">                                                      </w:t>
      </w:r>
      <w:r>
        <w:rPr>
          <w:b/>
        </w:rPr>
        <w:t>г. Москва</w:t>
      </w:r>
    </w:p>
    <w:tbl>
      <w:tblPr>
        <w:tblW w:w="0" w:type="auto"/>
        <w:jc w:val="center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500"/>
        <w:gridCol w:w="2577"/>
        <w:gridCol w:w="2551"/>
        <w:gridCol w:w="2552"/>
        <w:gridCol w:w="2552"/>
      </w:tblGrid>
      <w:tr w:rsidR="00C90F8A" w:rsidTr="00B9120D">
        <w:trPr>
          <w:jc w:val="center"/>
        </w:trPr>
        <w:tc>
          <w:tcPr>
            <w:tcW w:w="828" w:type="dxa"/>
          </w:tcPr>
          <w:p w:rsidR="00C90F8A" w:rsidRDefault="00C90F8A" w:rsidP="00B9120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90F8A" w:rsidRPr="00F00CE1" w:rsidRDefault="00C90F8A" w:rsidP="00B9120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500" w:type="dxa"/>
          </w:tcPr>
          <w:p w:rsidR="00C90F8A" w:rsidRPr="00F00CE1" w:rsidRDefault="00C90F8A" w:rsidP="00B9120D">
            <w:pPr>
              <w:jc w:val="center"/>
              <w:rPr>
                <w:b/>
              </w:rPr>
            </w:pPr>
            <w:r w:rsidRPr="00F00CE1">
              <w:rPr>
                <w:b/>
              </w:rPr>
              <w:t>Наименование мероприятий</w:t>
            </w:r>
          </w:p>
        </w:tc>
        <w:tc>
          <w:tcPr>
            <w:tcW w:w="2577" w:type="dxa"/>
          </w:tcPr>
          <w:p w:rsidR="00C90F8A" w:rsidRPr="00F00CE1" w:rsidRDefault="00C90F8A" w:rsidP="00B9120D">
            <w:pPr>
              <w:jc w:val="center"/>
              <w:rPr>
                <w:b/>
              </w:rPr>
            </w:pPr>
            <w:r w:rsidRPr="00F00CE1">
              <w:rPr>
                <w:b/>
              </w:rPr>
              <w:t>Сроки проведения</w:t>
            </w:r>
          </w:p>
        </w:tc>
        <w:tc>
          <w:tcPr>
            <w:tcW w:w="2551" w:type="dxa"/>
          </w:tcPr>
          <w:p w:rsidR="00C90F8A" w:rsidRPr="00F00CE1" w:rsidRDefault="00C90F8A" w:rsidP="00B9120D">
            <w:pPr>
              <w:jc w:val="center"/>
              <w:rPr>
                <w:b/>
              </w:rPr>
            </w:pPr>
            <w:r w:rsidRPr="00F00CE1">
              <w:rPr>
                <w:b/>
              </w:rPr>
              <w:t>Место проведения</w:t>
            </w:r>
          </w:p>
        </w:tc>
        <w:tc>
          <w:tcPr>
            <w:tcW w:w="2552" w:type="dxa"/>
          </w:tcPr>
          <w:p w:rsidR="00C90F8A" w:rsidRPr="00F00CE1" w:rsidRDefault="00C90F8A" w:rsidP="00B9120D">
            <w:pPr>
              <w:jc w:val="center"/>
              <w:rPr>
                <w:b/>
              </w:rPr>
            </w:pPr>
            <w:r w:rsidRPr="00F00CE1">
              <w:rPr>
                <w:b/>
              </w:rPr>
              <w:t>Ответственный</w:t>
            </w:r>
          </w:p>
          <w:p w:rsidR="00C90F8A" w:rsidRPr="00F00CE1" w:rsidRDefault="00C90F8A" w:rsidP="00B9120D">
            <w:pPr>
              <w:jc w:val="center"/>
              <w:rPr>
                <w:b/>
              </w:rPr>
            </w:pPr>
            <w:r w:rsidRPr="00F00CE1">
              <w:rPr>
                <w:b/>
              </w:rPr>
              <w:t>исполнитель</w:t>
            </w:r>
          </w:p>
        </w:tc>
        <w:tc>
          <w:tcPr>
            <w:tcW w:w="2552" w:type="dxa"/>
          </w:tcPr>
          <w:p w:rsidR="00C90F8A" w:rsidRPr="00F00CE1" w:rsidRDefault="00C90F8A" w:rsidP="00B9120D">
            <w:pPr>
              <w:jc w:val="center"/>
              <w:rPr>
                <w:b/>
              </w:rPr>
            </w:pPr>
            <w:r>
              <w:rPr>
                <w:b/>
              </w:rPr>
              <w:t>Соисполнители</w:t>
            </w:r>
          </w:p>
        </w:tc>
      </w:tr>
      <w:tr w:rsidR="00C90F8A" w:rsidTr="00B9120D">
        <w:trPr>
          <w:trHeight w:val="2312"/>
          <w:jc w:val="center"/>
        </w:trPr>
        <w:tc>
          <w:tcPr>
            <w:tcW w:w="828" w:type="dxa"/>
          </w:tcPr>
          <w:p w:rsidR="00C90F8A" w:rsidRDefault="00C90F8A" w:rsidP="00B9120D">
            <w:r>
              <w:t>1.</w:t>
            </w:r>
          </w:p>
        </w:tc>
        <w:tc>
          <w:tcPr>
            <w:tcW w:w="4500" w:type="dxa"/>
          </w:tcPr>
          <w:p w:rsidR="00EF3D2B" w:rsidRDefault="00C90F8A" w:rsidP="00B9120D">
            <w:r>
              <w:t>Уча</w:t>
            </w:r>
            <w:r w:rsidR="00EF3D2B">
              <w:t>стие в реализации эксперимента по теме: " Разработка и внедрение современных автоматизированных и экономичных программ подготовки и сертификации водителей всех категорий транспорта с применением технических средств обучения с интерактивной  обратной связью</w:t>
            </w:r>
            <w:r w:rsidR="00164A4F">
              <w:t>.</w:t>
            </w:r>
            <w:r w:rsidR="00EF3D2B">
              <w:t>"</w:t>
            </w:r>
          </w:p>
          <w:p w:rsidR="00C90F8A" w:rsidRDefault="00164A4F" w:rsidP="00B9120D">
            <w:r>
              <w:t xml:space="preserve"> Участие в</w:t>
            </w:r>
            <w:r w:rsidR="00C90F8A">
              <w:t xml:space="preserve">  программах, направленных на совершенствование учебно-воспитательной  деятельности в ЮАШ по профилактики детского дорожно-транспортного травматизма, профориентации и подготовки водителей из числа  несовершеннолетних.</w:t>
            </w:r>
          </w:p>
        </w:tc>
        <w:tc>
          <w:tcPr>
            <w:tcW w:w="2577" w:type="dxa"/>
          </w:tcPr>
          <w:p w:rsidR="00C90F8A" w:rsidRDefault="00C90F8A" w:rsidP="00B9120D">
            <w:pPr>
              <w:jc w:val="center"/>
            </w:pPr>
            <w:r>
              <w:t>В  течение года</w:t>
            </w:r>
          </w:p>
        </w:tc>
        <w:tc>
          <w:tcPr>
            <w:tcW w:w="2551" w:type="dxa"/>
          </w:tcPr>
          <w:p w:rsidR="00C90F8A" w:rsidRDefault="00C90F8A" w:rsidP="00B9120D">
            <w:r>
              <w:t>По согласованию</w:t>
            </w:r>
            <w:r w:rsidR="00BD3844">
              <w:t xml:space="preserve"> члены Ассоциац</w:t>
            </w:r>
            <w:r w:rsidR="000E3309">
              <w:t>и</w:t>
            </w:r>
            <w:r w:rsidR="00BD3844">
              <w:t>и</w:t>
            </w:r>
          </w:p>
        </w:tc>
        <w:tc>
          <w:tcPr>
            <w:tcW w:w="2552" w:type="dxa"/>
          </w:tcPr>
          <w:p w:rsidR="00C90F8A" w:rsidRDefault="00C90F8A" w:rsidP="00B9120D">
            <w:r>
              <w:t>Ассоциация ЮАШ,</w:t>
            </w:r>
          </w:p>
          <w:p w:rsidR="00C90F8A" w:rsidRDefault="00C90F8A" w:rsidP="00B9120D">
            <w:r>
              <w:t>Руководители ЮАШ</w:t>
            </w:r>
          </w:p>
        </w:tc>
        <w:tc>
          <w:tcPr>
            <w:tcW w:w="2552" w:type="dxa"/>
          </w:tcPr>
          <w:p w:rsidR="00C90F8A" w:rsidRDefault="00934B04" w:rsidP="00B9120D">
            <w:r>
              <w:t xml:space="preserve">ООО " </w:t>
            </w:r>
            <w:proofErr w:type="spellStart"/>
            <w:r>
              <w:t>Эйдос</w:t>
            </w:r>
            <w:proofErr w:type="spellEnd"/>
            <w:r>
              <w:t>"</w:t>
            </w:r>
          </w:p>
          <w:p w:rsidR="00934B04" w:rsidRDefault="00934B04" w:rsidP="00B9120D">
            <w:r>
              <w:t>МАДИ</w:t>
            </w:r>
          </w:p>
        </w:tc>
      </w:tr>
      <w:tr w:rsidR="00C90F8A" w:rsidTr="00B9120D">
        <w:trPr>
          <w:trHeight w:val="3355"/>
          <w:jc w:val="center"/>
        </w:trPr>
        <w:tc>
          <w:tcPr>
            <w:tcW w:w="828" w:type="dxa"/>
          </w:tcPr>
          <w:p w:rsidR="00C90F8A" w:rsidRDefault="00C90F8A" w:rsidP="00B9120D">
            <w:r>
              <w:lastRenderedPageBreak/>
              <w:t>2.</w:t>
            </w:r>
          </w:p>
        </w:tc>
        <w:tc>
          <w:tcPr>
            <w:tcW w:w="4500" w:type="dxa"/>
          </w:tcPr>
          <w:p w:rsidR="00C90F8A" w:rsidRDefault="00C90F8A" w:rsidP="00B9120D">
            <w:r>
              <w:t xml:space="preserve">Подготовка и проведения региональных, межрегиональных и Всероссийских чемпионатов по юношескому </w:t>
            </w:r>
            <w:proofErr w:type="spellStart"/>
            <w:r>
              <w:t>автомногоборью</w:t>
            </w:r>
            <w:proofErr w:type="spellEnd"/>
            <w:r>
              <w:t>.</w:t>
            </w:r>
            <w:r w:rsidR="00164A4F">
              <w:t xml:space="preserve"> ( лето , зима, в период школьных каникул)</w:t>
            </w:r>
            <w:r>
              <w:br/>
              <w:t>Проведение обучения мастеров проф.производства в рамках проводимых мероприятий.</w:t>
            </w:r>
          </w:p>
          <w:p w:rsidR="00C90F8A" w:rsidRDefault="00C90F8A" w:rsidP="00B9120D"/>
          <w:p w:rsidR="00C90F8A" w:rsidRDefault="00C90F8A" w:rsidP="00B9120D"/>
          <w:p w:rsidR="00C90F8A" w:rsidRDefault="00C90F8A" w:rsidP="00B9120D"/>
        </w:tc>
        <w:tc>
          <w:tcPr>
            <w:tcW w:w="2577" w:type="dxa"/>
          </w:tcPr>
          <w:p w:rsidR="00C90F8A" w:rsidRDefault="00C90F8A" w:rsidP="00C90F8A">
            <w:pPr>
              <w:jc w:val="center"/>
            </w:pPr>
          </w:p>
        </w:tc>
        <w:tc>
          <w:tcPr>
            <w:tcW w:w="2551" w:type="dxa"/>
          </w:tcPr>
          <w:p w:rsidR="00C90F8A" w:rsidRDefault="00C90F8A" w:rsidP="00B9120D">
            <w:r>
              <w:t>По согласованию с регионами</w:t>
            </w:r>
            <w:r w:rsidRPr="00880BE8">
              <w:t xml:space="preserve"> </w:t>
            </w:r>
            <w:r>
              <w:t>Тольятти</w:t>
            </w:r>
          </w:p>
          <w:p w:rsidR="00C90F8A" w:rsidRDefault="00C90F8A" w:rsidP="00B9120D"/>
          <w:p w:rsidR="00C90F8A" w:rsidRDefault="00C90F8A" w:rsidP="00B9120D"/>
          <w:p w:rsidR="00C90F8A" w:rsidRDefault="00C90F8A" w:rsidP="00B9120D">
            <w:r>
              <w:t>КБР, Республиканская ЮАШ</w:t>
            </w:r>
          </w:p>
          <w:p w:rsidR="00C90F8A" w:rsidRDefault="00C90F8A" w:rsidP="00B9120D"/>
          <w:p w:rsidR="00C90F8A" w:rsidRDefault="00C90F8A" w:rsidP="00B9120D">
            <w:r>
              <w:t>Ейск Краснодарский край, база «Прибой»</w:t>
            </w:r>
          </w:p>
        </w:tc>
        <w:tc>
          <w:tcPr>
            <w:tcW w:w="2552" w:type="dxa"/>
          </w:tcPr>
          <w:p w:rsidR="00C90F8A" w:rsidRDefault="00C90F8A" w:rsidP="00B9120D">
            <w:r>
              <w:t>Ассоциация ЮАШ,</w:t>
            </w:r>
          </w:p>
          <w:p w:rsidR="00C90F8A" w:rsidRDefault="00C90F8A" w:rsidP="00B9120D">
            <w:r>
              <w:t>ГУ ОБДД МВД РФ,</w:t>
            </w:r>
          </w:p>
          <w:p w:rsidR="00C90F8A" w:rsidRDefault="00C90F8A" w:rsidP="00B9120D">
            <w:r>
              <w:t>ДОСААФ России,</w:t>
            </w:r>
          </w:p>
          <w:p w:rsidR="00C90F8A" w:rsidRDefault="00C90F8A" w:rsidP="00B9120D">
            <w:r>
              <w:t>Руководители ЮАШ</w:t>
            </w:r>
          </w:p>
        </w:tc>
        <w:tc>
          <w:tcPr>
            <w:tcW w:w="2552" w:type="dxa"/>
          </w:tcPr>
          <w:p w:rsidR="00C90F8A" w:rsidRDefault="000E3309" w:rsidP="00B9120D">
            <w:r>
              <w:t>По согласованию:</w:t>
            </w:r>
          </w:p>
          <w:p w:rsidR="00C90F8A" w:rsidRDefault="00C90F8A" w:rsidP="00B9120D">
            <w:proofErr w:type="spellStart"/>
            <w:r>
              <w:t>Минобранауки</w:t>
            </w:r>
            <w:proofErr w:type="spellEnd"/>
            <w:r>
              <w:t xml:space="preserve"> РФ,</w:t>
            </w:r>
          </w:p>
          <w:p w:rsidR="00C90F8A" w:rsidRDefault="00C90F8A" w:rsidP="00B9120D">
            <w:r>
              <w:t>Минтранс РФ</w:t>
            </w:r>
          </w:p>
          <w:p w:rsidR="00C90F8A" w:rsidRDefault="00C90F8A" w:rsidP="00B9120D"/>
        </w:tc>
      </w:tr>
      <w:tr w:rsidR="00C90F8A" w:rsidTr="00B9120D">
        <w:trPr>
          <w:jc w:val="center"/>
        </w:trPr>
        <w:tc>
          <w:tcPr>
            <w:tcW w:w="828" w:type="dxa"/>
          </w:tcPr>
          <w:p w:rsidR="00C90F8A" w:rsidRDefault="00C90F8A" w:rsidP="00B9120D">
            <w:r>
              <w:t>3.</w:t>
            </w:r>
          </w:p>
        </w:tc>
        <w:tc>
          <w:tcPr>
            <w:tcW w:w="4500" w:type="dxa"/>
          </w:tcPr>
          <w:p w:rsidR="00C90F8A" w:rsidRDefault="00C90F8A" w:rsidP="00B9120D">
            <w:pPr>
              <w:rPr>
                <w:color w:val="008000"/>
              </w:rPr>
            </w:pPr>
            <w:r w:rsidRPr="00770972">
              <w:t>Организация и проведение</w:t>
            </w:r>
            <w:r>
              <w:t xml:space="preserve"> Всероссийского </w:t>
            </w:r>
            <w:r w:rsidRPr="00770972">
              <w:t xml:space="preserve"> Конкурса-фестиваля среди ЮАШ</w:t>
            </w:r>
            <w:r>
              <w:t xml:space="preserve"> на звание лучшей юношеской автомобильной школы</w:t>
            </w:r>
            <w:r w:rsidRPr="00F00CE1">
              <w:rPr>
                <w:color w:val="008000"/>
              </w:rPr>
              <w:t>.</w:t>
            </w:r>
          </w:p>
          <w:p w:rsidR="00C90F8A" w:rsidRPr="00F00CE1" w:rsidRDefault="00C90F8A" w:rsidP="00B9120D">
            <w:pPr>
              <w:rPr>
                <w:color w:val="008000"/>
              </w:rPr>
            </w:pPr>
          </w:p>
        </w:tc>
        <w:tc>
          <w:tcPr>
            <w:tcW w:w="2577" w:type="dxa"/>
          </w:tcPr>
          <w:p w:rsidR="00C90F8A" w:rsidRDefault="00C90F8A" w:rsidP="00B9120D">
            <w:pPr>
              <w:jc w:val="center"/>
            </w:pPr>
            <w:r>
              <w:t>1, 2 кварталы – 1 этап</w:t>
            </w:r>
          </w:p>
          <w:p w:rsidR="00C90F8A" w:rsidRDefault="00C90F8A" w:rsidP="00B9120D">
            <w:pPr>
              <w:jc w:val="center"/>
            </w:pPr>
            <w:r>
              <w:t>3 квартал – финал</w:t>
            </w:r>
          </w:p>
          <w:p w:rsidR="00C90F8A" w:rsidRDefault="00C90F8A" w:rsidP="00B9120D">
            <w:pPr>
              <w:jc w:val="center"/>
            </w:pPr>
            <w:r>
              <w:t>Сентябрь</w:t>
            </w:r>
          </w:p>
        </w:tc>
        <w:tc>
          <w:tcPr>
            <w:tcW w:w="2551" w:type="dxa"/>
          </w:tcPr>
          <w:p w:rsidR="00C90F8A" w:rsidRDefault="00C90F8A" w:rsidP="00B9120D">
            <w:r>
              <w:t xml:space="preserve"> Регионы</w:t>
            </w:r>
          </w:p>
          <w:p w:rsidR="00C90F8A" w:rsidRDefault="00C90F8A" w:rsidP="00B9120D">
            <w:r>
              <w:t>Москва</w:t>
            </w:r>
          </w:p>
        </w:tc>
        <w:tc>
          <w:tcPr>
            <w:tcW w:w="2552" w:type="dxa"/>
          </w:tcPr>
          <w:p w:rsidR="00C90F8A" w:rsidRDefault="00C90F8A" w:rsidP="00B9120D">
            <w:r>
              <w:t>Ассоциация ЮАШ,</w:t>
            </w:r>
          </w:p>
          <w:p w:rsidR="00C90F8A" w:rsidRDefault="00C90F8A" w:rsidP="00B9120D">
            <w:r>
              <w:t>Руководители ЮАШ</w:t>
            </w:r>
          </w:p>
        </w:tc>
        <w:tc>
          <w:tcPr>
            <w:tcW w:w="2552" w:type="dxa"/>
          </w:tcPr>
          <w:p w:rsidR="000E3309" w:rsidRDefault="000E3309" w:rsidP="00B9120D">
            <w:r>
              <w:t>По согласованию:</w:t>
            </w:r>
          </w:p>
          <w:p w:rsidR="000E3309" w:rsidRDefault="000E3309" w:rsidP="00B9120D">
            <w:r>
              <w:t>ГУ ОБДД МВД РФ</w:t>
            </w:r>
          </w:p>
          <w:p w:rsidR="00C90F8A" w:rsidRDefault="00C90F8A" w:rsidP="00B9120D">
            <w:r>
              <w:t>Минтранс России,</w:t>
            </w:r>
          </w:p>
          <w:p w:rsidR="00C90F8A" w:rsidRDefault="00C90F8A" w:rsidP="00B9120D"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C90F8A" w:rsidTr="00B9120D">
        <w:trPr>
          <w:jc w:val="center"/>
        </w:trPr>
        <w:tc>
          <w:tcPr>
            <w:tcW w:w="828" w:type="dxa"/>
          </w:tcPr>
          <w:p w:rsidR="00C90F8A" w:rsidRDefault="00C90F8A" w:rsidP="00B9120D"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4500" w:type="dxa"/>
          </w:tcPr>
          <w:p w:rsidR="00C90F8A" w:rsidRDefault="00C90F8A" w:rsidP="00B9120D">
            <w:r>
              <w:t xml:space="preserve"> Организация и проведение конферен</w:t>
            </w:r>
            <w:r w:rsidR="000E3309">
              <w:t xml:space="preserve">ций, семинаров, </w:t>
            </w:r>
            <w:r>
              <w:t xml:space="preserve"> виде</w:t>
            </w:r>
            <w:r w:rsidRPr="00880BE8">
              <w:t>оконференций</w:t>
            </w:r>
            <w:r>
              <w:t xml:space="preserve">  по обмену опытом работы  и совершенствованию системы  воспитания участников дорожного движения,  подготовка профессиональных водителей  и спортсменов из числа несовершеннолетних.</w:t>
            </w:r>
          </w:p>
          <w:p w:rsidR="00C90F8A" w:rsidRPr="001C1B83" w:rsidRDefault="00C90F8A" w:rsidP="00B9120D"/>
        </w:tc>
        <w:tc>
          <w:tcPr>
            <w:tcW w:w="2577" w:type="dxa"/>
          </w:tcPr>
          <w:p w:rsidR="00C90F8A" w:rsidRDefault="00C90F8A" w:rsidP="00B9120D">
            <w:pPr>
              <w:jc w:val="center"/>
            </w:pPr>
            <w:r>
              <w:t>2 и 3 квартал года</w:t>
            </w:r>
          </w:p>
        </w:tc>
        <w:tc>
          <w:tcPr>
            <w:tcW w:w="2551" w:type="dxa"/>
          </w:tcPr>
          <w:p w:rsidR="00C90F8A" w:rsidRDefault="00C90F8A" w:rsidP="00B9120D">
            <w:r>
              <w:t>По согласованию</w:t>
            </w:r>
          </w:p>
        </w:tc>
        <w:tc>
          <w:tcPr>
            <w:tcW w:w="2552" w:type="dxa"/>
          </w:tcPr>
          <w:p w:rsidR="00C90F8A" w:rsidRDefault="00C90F8A" w:rsidP="00B9120D">
            <w:r>
              <w:t>Ассоциация ЮАШ,</w:t>
            </w:r>
          </w:p>
          <w:p w:rsidR="00C90F8A" w:rsidRDefault="00C90F8A" w:rsidP="00B9120D">
            <w:r>
              <w:t>ГУ ОБДД МВД РФ,</w:t>
            </w:r>
          </w:p>
          <w:p w:rsidR="00C90F8A" w:rsidRDefault="00C90F8A" w:rsidP="00B9120D">
            <w:r>
              <w:t>ДОСААФ России,</w:t>
            </w:r>
          </w:p>
          <w:p w:rsidR="00C90F8A" w:rsidRDefault="00C90F8A" w:rsidP="00B9120D">
            <w:r>
              <w:t>Руководители ЮАШ</w:t>
            </w:r>
          </w:p>
          <w:p w:rsidR="00C90F8A" w:rsidRDefault="00C90F8A" w:rsidP="00B9120D"/>
          <w:p w:rsidR="00C90F8A" w:rsidRDefault="00C90F8A" w:rsidP="00B9120D"/>
        </w:tc>
        <w:tc>
          <w:tcPr>
            <w:tcW w:w="2552" w:type="dxa"/>
          </w:tcPr>
          <w:p w:rsidR="00C90F8A" w:rsidRDefault="00C90F8A" w:rsidP="00B9120D"/>
        </w:tc>
      </w:tr>
      <w:tr w:rsidR="00C90F8A" w:rsidTr="00B9120D">
        <w:trPr>
          <w:jc w:val="center"/>
        </w:trPr>
        <w:tc>
          <w:tcPr>
            <w:tcW w:w="828" w:type="dxa"/>
          </w:tcPr>
          <w:p w:rsidR="00C90F8A" w:rsidRDefault="00C90F8A" w:rsidP="00B9120D"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4500" w:type="dxa"/>
          </w:tcPr>
          <w:p w:rsidR="00C90F8A" w:rsidRDefault="00C90F8A" w:rsidP="00B9120D">
            <w:r>
              <w:t>Патриотическое направление деятельности Ассоциации.</w:t>
            </w:r>
          </w:p>
          <w:p w:rsidR="00C90F8A" w:rsidRDefault="00C90F8A" w:rsidP="00B9120D">
            <w:r>
              <w:t>Организация и проведения межрегиональных  автопробег</w:t>
            </w:r>
            <w:r w:rsidRPr="009A7C3E">
              <w:t>ов</w:t>
            </w:r>
            <w:r>
              <w:t>, посвященных памятным датам истории развития страны.</w:t>
            </w:r>
          </w:p>
          <w:p w:rsidR="00C90F8A" w:rsidRDefault="00C90F8A" w:rsidP="00B9120D">
            <w:r>
              <w:t>Мероприятия посвященные памятным датам истории страны.</w:t>
            </w:r>
          </w:p>
          <w:p w:rsidR="00C90F8A" w:rsidRDefault="00C90F8A" w:rsidP="00B9120D"/>
          <w:p w:rsidR="00164A4F" w:rsidRDefault="00164A4F" w:rsidP="00B9120D"/>
        </w:tc>
        <w:tc>
          <w:tcPr>
            <w:tcW w:w="2577" w:type="dxa"/>
          </w:tcPr>
          <w:p w:rsidR="00C90F8A" w:rsidRDefault="00C90F8A" w:rsidP="00B9120D">
            <w:pPr>
              <w:jc w:val="center"/>
            </w:pPr>
            <w:r>
              <w:t>2 -3 квартал 2016   года</w:t>
            </w:r>
          </w:p>
        </w:tc>
        <w:tc>
          <w:tcPr>
            <w:tcW w:w="2551" w:type="dxa"/>
          </w:tcPr>
          <w:p w:rsidR="00C90F8A" w:rsidRDefault="00C90F8A" w:rsidP="00B9120D">
            <w:r>
              <w:t>Маршрут по согласованию</w:t>
            </w:r>
          </w:p>
          <w:p w:rsidR="00C90F8A" w:rsidRDefault="00C90F8A" w:rsidP="00B9120D"/>
          <w:p w:rsidR="00C90F8A" w:rsidRDefault="00C90F8A" w:rsidP="00B9120D">
            <w:r>
              <w:t xml:space="preserve">( Москва – </w:t>
            </w:r>
            <w:r w:rsidRPr="00C90F8A">
              <w:t>Брянск</w:t>
            </w:r>
            <w:r>
              <w:t>-Навля - Москва)</w:t>
            </w:r>
          </w:p>
        </w:tc>
        <w:tc>
          <w:tcPr>
            <w:tcW w:w="2552" w:type="dxa"/>
          </w:tcPr>
          <w:p w:rsidR="00C90F8A" w:rsidRDefault="00C90F8A" w:rsidP="00B9120D">
            <w:r>
              <w:t>Ассоциация ЮАШ,</w:t>
            </w:r>
          </w:p>
          <w:p w:rsidR="00C90F8A" w:rsidRDefault="00C90F8A" w:rsidP="00B9120D">
            <w:r>
              <w:t>ГУ ГОБДД МВД РФ,</w:t>
            </w:r>
          </w:p>
          <w:p w:rsidR="00C90F8A" w:rsidRDefault="00C90F8A" w:rsidP="00B9120D">
            <w:r>
              <w:t>ДОСААФ России,</w:t>
            </w:r>
          </w:p>
          <w:p w:rsidR="00C90F8A" w:rsidRDefault="00C90F8A" w:rsidP="00B9120D">
            <w:r>
              <w:t>Руководители ЮАШ</w:t>
            </w:r>
          </w:p>
        </w:tc>
        <w:tc>
          <w:tcPr>
            <w:tcW w:w="2552" w:type="dxa"/>
          </w:tcPr>
          <w:p w:rsidR="00C90F8A" w:rsidRDefault="00C90F8A" w:rsidP="00B9120D">
            <w:proofErr w:type="spellStart"/>
            <w:r>
              <w:t>Минобрнауки</w:t>
            </w:r>
            <w:proofErr w:type="spellEnd"/>
            <w:r>
              <w:t xml:space="preserve"> РФ</w:t>
            </w:r>
          </w:p>
          <w:p w:rsidR="00C90F8A" w:rsidRDefault="00C90F8A" w:rsidP="00B9120D"/>
        </w:tc>
      </w:tr>
      <w:tr w:rsidR="00C90F8A" w:rsidTr="00B9120D">
        <w:trPr>
          <w:jc w:val="center"/>
        </w:trPr>
        <w:tc>
          <w:tcPr>
            <w:tcW w:w="828" w:type="dxa"/>
          </w:tcPr>
          <w:p w:rsidR="00C90F8A" w:rsidRDefault="00C90F8A" w:rsidP="00B9120D"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4500" w:type="dxa"/>
          </w:tcPr>
          <w:p w:rsidR="00C90F8A" w:rsidRDefault="00C90F8A" w:rsidP="00B9120D">
            <w:r>
              <w:t xml:space="preserve">Организация и проведение   семинар – </w:t>
            </w:r>
            <w:r>
              <w:lastRenderedPageBreak/>
              <w:t xml:space="preserve">совещания по  обмену опытом деятельности Юношеских автомобильных школ и их участия в профилактике безопасности дорожного движения среди детей и молодежи. </w:t>
            </w:r>
          </w:p>
          <w:p w:rsidR="00C90F8A" w:rsidRDefault="00C90F8A" w:rsidP="00B9120D"/>
        </w:tc>
        <w:tc>
          <w:tcPr>
            <w:tcW w:w="2577" w:type="dxa"/>
          </w:tcPr>
          <w:p w:rsidR="00C90F8A" w:rsidRDefault="00C90F8A" w:rsidP="00B9120D">
            <w:pPr>
              <w:jc w:val="center"/>
            </w:pPr>
            <w:r>
              <w:lastRenderedPageBreak/>
              <w:t>Март- апрель</w:t>
            </w:r>
          </w:p>
        </w:tc>
        <w:tc>
          <w:tcPr>
            <w:tcW w:w="2551" w:type="dxa"/>
          </w:tcPr>
          <w:p w:rsidR="00C90F8A" w:rsidRPr="0077708D" w:rsidRDefault="00C90F8A" w:rsidP="00B9120D">
            <w:r>
              <w:t>КБР - г. Нальчик</w:t>
            </w:r>
          </w:p>
        </w:tc>
        <w:tc>
          <w:tcPr>
            <w:tcW w:w="2552" w:type="dxa"/>
          </w:tcPr>
          <w:p w:rsidR="00C90F8A" w:rsidRDefault="00C90F8A" w:rsidP="00B9120D">
            <w:r>
              <w:t>Ассоциация ЮАШ,</w:t>
            </w:r>
          </w:p>
          <w:p w:rsidR="00C90F8A" w:rsidRDefault="00C90F8A" w:rsidP="00B9120D">
            <w:r>
              <w:lastRenderedPageBreak/>
              <w:t>ГУ ОБДД МВД РФ,</w:t>
            </w:r>
          </w:p>
          <w:p w:rsidR="00C90F8A" w:rsidRDefault="00C90F8A" w:rsidP="00B9120D">
            <w:r>
              <w:t>ДОСААФ России,</w:t>
            </w:r>
          </w:p>
          <w:p w:rsidR="00C90F8A" w:rsidRDefault="00C90F8A" w:rsidP="00B9120D">
            <w:r>
              <w:t>Руководители ЮАШ</w:t>
            </w:r>
          </w:p>
        </w:tc>
        <w:tc>
          <w:tcPr>
            <w:tcW w:w="2552" w:type="dxa"/>
          </w:tcPr>
          <w:p w:rsidR="00C90F8A" w:rsidRDefault="00C90F8A" w:rsidP="00B9120D"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России, </w:t>
            </w:r>
          </w:p>
          <w:p w:rsidR="00C90F8A" w:rsidRDefault="00C90F8A" w:rsidP="00B9120D">
            <w:r>
              <w:lastRenderedPageBreak/>
              <w:t>Минтранс России</w:t>
            </w:r>
          </w:p>
          <w:p w:rsidR="00C90F8A" w:rsidRDefault="00C90F8A" w:rsidP="00B9120D"/>
        </w:tc>
      </w:tr>
      <w:tr w:rsidR="00C90F8A" w:rsidTr="00B9120D">
        <w:trPr>
          <w:jc w:val="center"/>
        </w:trPr>
        <w:tc>
          <w:tcPr>
            <w:tcW w:w="828" w:type="dxa"/>
          </w:tcPr>
          <w:p w:rsidR="00C90F8A" w:rsidRDefault="00C90F8A" w:rsidP="00B9120D">
            <w:r w:rsidRPr="001C1B83">
              <w:lastRenderedPageBreak/>
              <w:t>7</w:t>
            </w:r>
            <w:r>
              <w:t>.</w:t>
            </w:r>
          </w:p>
        </w:tc>
        <w:tc>
          <w:tcPr>
            <w:tcW w:w="4500" w:type="dxa"/>
          </w:tcPr>
          <w:p w:rsidR="00C90F8A" w:rsidRDefault="00C90F8A" w:rsidP="00B9120D">
            <w:r>
              <w:t xml:space="preserve">Участие в профильных выставках, смотрах-конкурсах  и конференциях. </w:t>
            </w:r>
          </w:p>
          <w:p w:rsidR="00C90F8A" w:rsidRDefault="00C90F8A" w:rsidP="00B9120D"/>
          <w:p w:rsidR="00C90F8A" w:rsidRDefault="00C90F8A" w:rsidP="00B9120D"/>
          <w:p w:rsidR="00C90F8A" w:rsidRDefault="00C90F8A" w:rsidP="00B9120D"/>
          <w:p w:rsidR="00C90F8A" w:rsidRDefault="00C90F8A" w:rsidP="00B9120D"/>
        </w:tc>
        <w:tc>
          <w:tcPr>
            <w:tcW w:w="2577" w:type="dxa"/>
          </w:tcPr>
          <w:p w:rsidR="00C90F8A" w:rsidRDefault="00C90F8A" w:rsidP="00B9120D">
            <w:pPr>
              <w:jc w:val="center"/>
            </w:pPr>
            <w:r>
              <w:t>В течение года</w:t>
            </w:r>
          </w:p>
        </w:tc>
        <w:tc>
          <w:tcPr>
            <w:tcW w:w="2551" w:type="dxa"/>
          </w:tcPr>
          <w:p w:rsidR="00C90F8A" w:rsidRDefault="00C90F8A" w:rsidP="00B9120D">
            <w:r>
              <w:t>По отдельным планам</w:t>
            </w:r>
          </w:p>
        </w:tc>
        <w:tc>
          <w:tcPr>
            <w:tcW w:w="2552" w:type="dxa"/>
          </w:tcPr>
          <w:p w:rsidR="00C90F8A" w:rsidRDefault="00C90F8A" w:rsidP="00B9120D">
            <w:r>
              <w:t>Ассоциация ЮАШ</w:t>
            </w:r>
          </w:p>
          <w:p w:rsidR="00C90F8A" w:rsidRDefault="00C90F8A" w:rsidP="00B9120D">
            <w:r>
              <w:t>Руководители ЮАШ</w:t>
            </w:r>
          </w:p>
        </w:tc>
        <w:tc>
          <w:tcPr>
            <w:tcW w:w="2552" w:type="dxa"/>
          </w:tcPr>
          <w:p w:rsidR="00C90F8A" w:rsidRDefault="00C90F8A" w:rsidP="00B9120D"/>
        </w:tc>
      </w:tr>
      <w:tr w:rsidR="00C90F8A" w:rsidTr="00B9120D">
        <w:trPr>
          <w:jc w:val="center"/>
        </w:trPr>
        <w:tc>
          <w:tcPr>
            <w:tcW w:w="828" w:type="dxa"/>
          </w:tcPr>
          <w:p w:rsidR="00C90F8A" w:rsidRDefault="00C90F8A" w:rsidP="00B9120D"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4500" w:type="dxa"/>
          </w:tcPr>
          <w:p w:rsidR="00C90F8A" w:rsidRDefault="00C90F8A" w:rsidP="00B9120D">
            <w:r>
              <w:t>Разработка и издание необходимой методической литературы для педагогических коллективов и учащихся ЮАШ, общеобразовательных школ, по программам подготовки и обучения  профессиональных водителей и  курса ОБЖ, также оказание помощи в оснащении необходимым техническим оборудованием учебных классов,  кабинетов  и лабораторий.</w:t>
            </w:r>
          </w:p>
          <w:p w:rsidR="00C90F8A" w:rsidRDefault="00C90F8A" w:rsidP="00B9120D"/>
        </w:tc>
        <w:tc>
          <w:tcPr>
            <w:tcW w:w="2577" w:type="dxa"/>
          </w:tcPr>
          <w:p w:rsidR="00C90F8A" w:rsidRDefault="00C90F8A" w:rsidP="00B9120D">
            <w:pPr>
              <w:jc w:val="center"/>
            </w:pPr>
            <w:r>
              <w:t>На постоянной основе</w:t>
            </w:r>
          </w:p>
        </w:tc>
        <w:tc>
          <w:tcPr>
            <w:tcW w:w="2551" w:type="dxa"/>
          </w:tcPr>
          <w:p w:rsidR="00C90F8A" w:rsidRDefault="00C90F8A" w:rsidP="00B9120D">
            <w:r>
              <w:t>По планам методических центров ЮАШ</w:t>
            </w:r>
          </w:p>
        </w:tc>
        <w:tc>
          <w:tcPr>
            <w:tcW w:w="2552" w:type="dxa"/>
          </w:tcPr>
          <w:p w:rsidR="00C90F8A" w:rsidRDefault="00C90F8A" w:rsidP="00B9120D">
            <w:r>
              <w:t>Ассоциация ЮАШ.</w:t>
            </w:r>
          </w:p>
        </w:tc>
        <w:tc>
          <w:tcPr>
            <w:tcW w:w="2552" w:type="dxa"/>
          </w:tcPr>
          <w:p w:rsidR="00C90F8A" w:rsidRDefault="00C90F8A" w:rsidP="00B9120D"/>
        </w:tc>
      </w:tr>
      <w:tr w:rsidR="00C90F8A" w:rsidTr="00B9120D">
        <w:trPr>
          <w:jc w:val="center"/>
        </w:trPr>
        <w:tc>
          <w:tcPr>
            <w:tcW w:w="828" w:type="dxa"/>
          </w:tcPr>
          <w:p w:rsidR="00C90F8A" w:rsidRDefault="00C90F8A" w:rsidP="00B9120D"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4500" w:type="dxa"/>
          </w:tcPr>
          <w:p w:rsidR="00C90F8A" w:rsidRDefault="00C90F8A" w:rsidP="00B9120D">
            <w:r>
              <w:t xml:space="preserve"> Участие в  деятельности общественных организаций союзах, фондах для популяризации деятельности ЮАШ</w:t>
            </w:r>
          </w:p>
        </w:tc>
        <w:tc>
          <w:tcPr>
            <w:tcW w:w="2577" w:type="dxa"/>
          </w:tcPr>
          <w:p w:rsidR="00C90F8A" w:rsidRDefault="00C90F8A" w:rsidP="00B9120D">
            <w:pPr>
              <w:jc w:val="center"/>
            </w:pPr>
          </w:p>
          <w:p w:rsidR="00C90F8A" w:rsidRDefault="00C90F8A" w:rsidP="00B9120D">
            <w:pPr>
              <w:jc w:val="center"/>
            </w:pPr>
            <w:r>
              <w:t>На постоянной основе</w:t>
            </w:r>
          </w:p>
        </w:tc>
        <w:tc>
          <w:tcPr>
            <w:tcW w:w="2551" w:type="dxa"/>
          </w:tcPr>
          <w:p w:rsidR="00C90F8A" w:rsidRDefault="00C90F8A" w:rsidP="00B9120D"/>
          <w:p w:rsidR="00C90F8A" w:rsidRDefault="00C90F8A" w:rsidP="00B9120D">
            <w:r>
              <w:t>Согласно  планов</w:t>
            </w:r>
          </w:p>
          <w:p w:rsidR="00C90F8A" w:rsidRDefault="00C90F8A" w:rsidP="00B9120D">
            <w:r>
              <w:t>общ. Организаций</w:t>
            </w:r>
          </w:p>
          <w:p w:rsidR="00C90F8A" w:rsidRDefault="00C90F8A" w:rsidP="00B9120D"/>
        </w:tc>
        <w:tc>
          <w:tcPr>
            <w:tcW w:w="2552" w:type="dxa"/>
          </w:tcPr>
          <w:p w:rsidR="00C90F8A" w:rsidRDefault="00C90F8A" w:rsidP="00B9120D">
            <w:r>
              <w:t>Ассоциация ЮАШ,</w:t>
            </w:r>
          </w:p>
          <w:p w:rsidR="00C90F8A" w:rsidRDefault="00C90F8A" w:rsidP="00B9120D"/>
        </w:tc>
        <w:tc>
          <w:tcPr>
            <w:tcW w:w="2552" w:type="dxa"/>
          </w:tcPr>
          <w:p w:rsidR="00C90F8A" w:rsidRDefault="00C90F8A" w:rsidP="00B9120D"/>
        </w:tc>
      </w:tr>
      <w:tr w:rsidR="00C90F8A" w:rsidTr="00B9120D">
        <w:trPr>
          <w:jc w:val="center"/>
        </w:trPr>
        <w:tc>
          <w:tcPr>
            <w:tcW w:w="828" w:type="dxa"/>
          </w:tcPr>
          <w:p w:rsidR="00C90F8A" w:rsidRDefault="00C90F8A" w:rsidP="00B9120D">
            <w:r>
              <w:t>1</w:t>
            </w:r>
            <w:r>
              <w:rPr>
                <w:lang w:val="en-US"/>
              </w:rPr>
              <w:t>0</w:t>
            </w:r>
            <w:r>
              <w:t>.</w:t>
            </w:r>
          </w:p>
        </w:tc>
        <w:tc>
          <w:tcPr>
            <w:tcW w:w="4500" w:type="dxa"/>
          </w:tcPr>
          <w:p w:rsidR="00C90F8A" w:rsidRDefault="00C90F8A" w:rsidP="00B9120D">
            <w:r>
              <w:t>Участие в разработке и обсуждении законодательных нормативных правовых   актов по безопасности дорожного движения, профилактике детского дорожно-транспортного травматизма, а также деятельности образовательных учреждений</w:t>
            </w:r>
          </w:p>
          <w:p w:rsidR="00C90F8A" w:rsidRDefault="00C90F8A" w:rsidP="00B9120D"/>
        </w:tc>
        <w:tc>
          <w:tcPr>
            <w:tcW w:w="2577" w:type="dxa"/>
          </w:tcPr>
          <w:p w:rsidR="00C90F8A" w:rsidRDefault="00C90F8A" w:rsidP="00B9120D">
            <w:pPr>
              <w:jc w:val="center"/>
            </w:pPr>
            <w:r>
              <w:t>В течение года</w:t>
            </w:r>
          </w:p>
        </w:tc>
        <w:tc>
          <w:tcPr>
            <w:tcW w:w="2551" w:type="dxa"/>
          </w:tcPr>
          <w:p w:rsidR="00C90F8A" w:rsidRDefault="00C90F8A" w:rsidP="00B9120D">
            <w:r>
              <w:t xml:space="preserve"> Москва</w:t>
            </w:r>
          </w:p>
        </w:tc>
        <w:tc>
          <w:tcPr>
            <w:tcW w:w="2552" w:type="dxa"/>
          </w:tcPr>
          <w:p w:rsidR="00C90F8A" w:rsidRDefault="00C90F8A" w:rsidP="00B9120D">
            <w:r>
              <w:t>Ассоциации ЮАШ,</w:t>
            </w:r>
          </w:p>
          <w:p w:rsidR="00C90F8A" w:rsidRDefault="00C90F8A" w:rsidP="00B9120D">
            <w:r>
              <w:t>ГУ ОБДД МВД РФ</w:t>
            </w:r>
          </w:p>
          <w:p w:rsidR="00C90F8A" w:rsidRDefault="00C90F8A" w:rsidP="00B9120D"/>
        </w:tc>
        <w:tc>
          <w:tcPr>
            <w:tcW w:w="2552" w:type="dxa"/>
          </w:tcPr>
          <w:p w:rsidR="00C90F8A" w:rsidRDefault="00C90F8A" w:rsidP="00B9120D">
            <w:r>
              <w:t xml:space="preserve">Минтранс России, </w:t>
            </w: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C90F8A" w:rsidRDefault="00C90F8A" w:rsidP="00B9120D"/>
        </w:tc>
      </w:tr>
      <w:tr w:rsidR="00C90F8A" w:rsidTr="00B9120D">
        <w:trPr>
          <w:jc w:val="center"/>
        </w:trPr>
        <w:tc>
          <w:tcPr>
            <w:tcW w:w="828" w:type="dxa"/>
          </w:tcPr>
          <w:p w:rsidR="00C90F8A" w:rsidRPr="00EB105B" w:rsidRDefault="00C90F8A" w:rsidP="00B9120D">
            <w:pPr>
              <w:rPr>
                <w:lang w:val="en-US"/>
              </w:rPr>
            </w:pPr>
            <w: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4500" w:type="dxa"/>
          </w:tcPr>
          <w:p w:rsidR="00C90F8A" w:rsidRDefault="00C90F8A" w:rsidP="00B9120D">
            <w:r>
              <w:t>Техническая поддержка, обслуживание</w:t>
            </w:r>
            <w:r w:rsidR="000E3309">
              <w:t xml:space="preserve">, </w:t>
            </w:r>
            <w:r>
              <w:t xml:space="preserve"> сопровождение и систематическое обновление информации сайта </w:t>
            </w:r>
            <w:r>
              <w:rPr>
                <w:lang w:val="en-US"/>
              </w:rPr>
              <w:lastRenderedPageBreak/>
              <w:t>www</w:t>
            </w:r>
            <w:r w:rsidRPr="00C119C3">
              <w:t>.</w:t>
            </w:r>
            <w:proofErr w:type="spellStart"/>
            <w:r>
              <w:rPr>
                <w:lang w:val="en-US"/>
              </w:rPr>
              <w:t>auas</w:t>
            </w:r>
            <w:proofErr w:type="spellEnd"/>
            <w:r w:rsidRPr="00C119C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C90F8A" w:rsidRPr="0025098D" w:rsidRDefault="00C90F8A" w:rsidP="00B9120D"/>
        </w:tc>
        <w:tc>
          <w:tcPr>
            <w:tcW w:w="2577" w:type="dxa"/>
          </w:tcPr>
          <w:p w:rsidR="00C90F8A" w:rsidRDefault="00C90F8A" w:rsidP="00B9120D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551" w:type="dxa"/>
          </w:tcPr>
          <w:p w:rsidR="00C90F8A" w:rsidRDefault="00C90F8A" w:rsidP="00B9120D">
            <w:r>
              <w:t>Москва</w:t>
            </w:r>
          </w:p>
        </w:tc>
        <w:tc>
          <w:tcPr>
            <w:tcW w:w="2552" w:type="dxa"/>
          </w:tcPr>
          <w:p w:rsidR="00C90F8A" w:rsidRDefault="00C90F8A" w:rsidP="00B9120D">
            <w:r>
              <w:t>Ассоциация ЮАШ</w:t>
            </w:r>
          </w:p>
        </w:tc>
        <w:tc>
          <w:tcPr>
            <w:tcW w:w="2552" w:type="dxa"/>
          </w:tcPr>
          <w:p w:rsidR="00C90F8A" w:rsidRDefault="00C90F8A" w:rsidP="00B9120D"/>
        </w:tc>
      </w:tr>
      <w:tr w:rsidR="00C90F8A" w:rsidTr="00B9120D">
        <w:trPr>
          <w:jc w:val="center"/>
        </w:trPr>
        <w:tc>
          <w:tcPr>
            <w:tcW w:w="828" w:type="dxa"/>
          </w:tcPr>
          <w:p w:rsidR="00C90F8A" w:rsidRPr="00EB105B" w:rsidRDefault="00C90F8A" w:rsidP="00B9120D">
            <w:pPr>
              <w:rPr>
                <w:lang w:val="en-US"/>
              </w:rPr>
            </w:pPr>
            <w:r>
              <w:lastRenderedPageBreak/>
              <w:t>1</w:t>
            </w:r>
            <w:r>
              <w:rPr>
                <w:lang w:val="en-US"/>
              </w:rPr>
              <w:t>2.</w:t>
            </w:r>
          </w:p>
        </w:tc>
        <w:tc>
          <w:tcPr>
            <w:tcW w:w="4500" w:type="dxa"/>
          </w:tcPr>
          <w:p w:rsidR="00C90F8A" w:rsidRDefault="00C90F8A" w:rsidP="00B9120D">
            <w:r>
              <w:t>Издание учебно-методического журнала «Педагогика безопасности»</w:t>
            </w:r>
            <w:r w:rsidR="000E3309">
              <w:t xml:space="preserve">, </w:t>
            </w:r>
            <w:r w:rsidR="00164A4F">
              <w:t xml:space="preserve"> </w:t>
            </w:r>
            <w:r w:rsidR="000E3309">
              <w:t>"</w:t>
            </w:r>
            <w:r w:rsidR="00164A4F">
              <w:t>Автошкола профи"</w:t>
            </w:r>
          </w:p>
          <w:p w:rsidR="00C90F8A" w:rsidRDefault="00C90F8A" w:rsidP="00B9120D"/>
        </w:tc>
        <w:tc>
          <w:tcPr>
            <w:tcW w:w="2577" w:type="dxa"/>
          </w:tcPr>
          <w:p w:rsidR="00C90F8A" w:rsidRDefault="00C90F8A" w:rsidP="00B9120D">
            <w:pPr>
              <w:jc w:val="center"/>
            </w:pPr>
            <w:r>
              <w:t>В течение года</w:t>
            </w:r>
          </w:p>
        </w:tc>
        <w:tc>
          <w:tcPr>
            <w:tcW w:w="2551" w:type="dxa"/>
          </w:tcPr>
          <w:p w:rsidR="00C90F8A" w:rsidRDefault="00C90F8A" w:rsidP="00B9120D">
            <w:r>
              <w:t>Москва</w:t>
            </w:r>
          </w:p>
        </w:tc>
        <w:tc>
          <w:tcPr>
            <w:tcW w:w="2552" w:type="dxa"/>
          </w:tcPr>
          <w:p w:rsidR="00C90F8A" w:rsidRDefault="00C90F8A" w:rsidP="00B9120D">
            <w:r>
              <w:t>Ассоциация ЮАШ</w:t>
            </w:r>
          </w:p>
        </w:tc>
        <w:tc>
          <w:tcPr>
            <w:tcW w:w="2552" w:type="dxa"/>
          </w:tcPr>
          <w:p w:rsidR="00C90F8A" w:rsidRDefault="00C90F8A" w:rsidP="00B9120D"/>
        </w:tc>
      </w:tr>
      <w:tr w:rsidR="00C90F8A" w:rsidTr="00B9120D">
        <w:trPr>
          <w:jc w:val="center"/>
        </w:trPr>
        <w:tc>
          <w:tcPr>
            <w:tcW w:w="828" w:type="dxa"/>
          </w:tcPr>
          <w:p w:rsidR="00C90F8A" w:rsidRPr="00EB105B" w:rsidRDefault="00C90F8A" w:rsidP="00B9120D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3.</w:t>
            </w:r>
          </w:p>
        </w:tc>
        <w:tc>
          <w:tcPr>
            <w:tcW w:w="4500" w:type="dxa"/>
          </w:tcPr>
          <w:p w:rsidR="00C90F8A" w:rsidRDefault="00C90F8A" w:rsidP="00B9120D">
            <w:r>
              <w:t>Создание корпунктов на базе ЮАШ с целью популяризации журнала «Педагогика безопасности»</w:t>
            </w:r>
            <w:r w:rsidR="00164A4F">
              <w:t>, " Автошкола профи"</w:t>
            </w:r>
          </w:p>
          <w:p w:rsidR="00C90F8A" w:rsidRDefault="00C90F8A" w:rsidP="00B9120D"/>
          <w:p w:rsidR="00C90F8A" w:rsidRDefault="00C90F8A" w:rsidP="00B9120D"/>
          <w:p w:rsidR="00C90F8A" w:rsidRDefault="00C90F8A" w:rsidP="00B9120D"/>
          <w:p w:rsidR="00C90F8A" w:rsidRDefault="00C90F8A" w:rsidP="00B9120D"/>
        </w:tc>
        <w:tc>
          <w:tcPr>
            <w:tcW w:w="2577" w:type="dxa"/>
          </w:tcPr>
          <w:p w:rsidR="00C90F8A" w:rsidRDefault="00C90F8A" w:rsidP="00B9120D">
            <w:pPr>
              <w:jc w:val="center"/>
            </w:pPr>
            <w:r>
              <w:t>В течение года</w:t>
            </w:r>
          </w:p>
        </w:tc>
        <w:tc>
          <w:tcPr>
            <w:tcW w:w="2551" w:type="dxa"/>
          </w:tcPr>
          <w:p w:rsidR="00C90F8A" w:rsidRDefault="00C90F8A" w:rsidP="00B9120D">
            <w:r>
              <w:t>Регионы</w:t>
            </w:r>
          </w:p>
        </w:tc>
        <w:tc>
          <w:tcPr>
            <w:tcW w:w="2552" w:type="dxa"/>
          </w:tcPr>
          <w:p w:rsidR="00C90F8A" w:rsidRDefault="00C90F8A" w:rsidP="00B9120D">
            <w:r>
              <w:t>Ассоциация ЮАШ</w:t>
            </w:r>
          </w:p>
        </w:tc>
        <w:tc>
          <w:tcPr>
            <w:tcW w:w="2552" w:type="dxa"/>
          </w:tcPr>
          <w:p w:rsidR="00C90F8A" w:rsidRDefault="00C90F8A" w:rsidP="00B9120D"/>
        </w:tc>
      </w:tr>
      <w:tr w:rsidR="00C90F8A" w:rsidTr="00B9120D">
        <w:trPr>
          <w:jc w:val="center"/>
        </w:trPr>
        <w:tc>
          <w:tcPr>
            <w:tcW w:w="828" w:type="dxa"/>
          </w:tcPr>
          <w:p w:rsidR="00C90F8A" w:rsidRPr="00EB105B" w:rsidRDefault="00C90F8A" w:rsidP="00B9120D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4.</w:t>
            </w:r>
          </w:p>
        </w:tc>
        <w:tc>
          <w:tcPr>
            <w:tcW w:w="4500" w:type="dxa"/>
          </w:tcPr>
          <w:p w:rsidR="00C90F8A" w:rsidRDefault="00C90F8A" w:rsidP="00B9120D">
            <w:r>
              <w:t>Проведение итогового совещания членов Ассоциации и утверждение плана работы на 2017 год.</w:t>
            </w:r>
          </w:p>
          <w:p w:rsidR="00C90F8A" w:rsidRDefault="00C90F8A" w:rsidP="00B9120D"/>
        </w:tc>
        <w:tc>
          <w:tcPr>
            <w:tcW w:w="2577" w:type="dxa"/>
          </w:tcPr>
          <w:p w:rsidR="00C90F8A" w:rsidRDefault="000E3309" w:rsidP="00B9120D">
            <w:pPr>
              <w:jc w:val="center"/>
            </w:pPr>
            <w:r>
              <w:t>О</w:t>
            </w:r>
            <w:r w:rsidR="00164A4F">
              <w:t>ктябрь</w:t>
            </w:r>
            <w:r>
              <w:t>- ноябрь</w:t>
            </w:r>
          </w:p>
        </w:tc>
        <w:tc>
          <w:tcPr>
            <w:tcW w:w="2551" w:type="dxa"/>
          </w:tcPr>
          <w:p w:rsidR="00C90F8A" w:rsidRDefault="00C90F8A" w:rsidP="00B9120D">
            <w:r>
              <w:t xml:space="preserve"> Москва</w:t>
            </w:r>
          </w:p>
        </w:tc>
        <w:tc>
          <w:tcPr>
            <w:tcW w:w="2552" w:type="dxa"/>
          </w:tcPr>
          <w:p w:rsidR="00C90F8A" w:rsidRDefault="00C90F8A" w:rsidP="00B9120D">
            <w:r>
              <w:t>Ассоциация ЮАШ</w:t>
            </w:r>
          </w:p>
        </w:tc>
        <w:tc>
          <w:tcPr>
            <w:tcW w:w="2552" w:type="dxa"/>
          </w:tcPr>
          <w:p w:rsidR="00C90F8A" w:rsidRDefault="00C90F8A" w:rsidP="00B9120D"/>
        </w:tc>
      </w:tr>
      <w:tr w:rsidR="00C90F8A" w:rsidTr="00B9120D">
        <w:trPr>
          <w:jc w:val="center"/>
        </w:trPr>
        <w:tc>
          <w:tcPr>
            <w:tcW w:w="828" w:type="dxa"/>
          </w:tcPr>
          <w:p w:rsidR="00C90F8A" w:rsidRPr="00EB105B" w:rsidRDefault="00C90F8A" w:rsidP="00B9120D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5.</w:t>
            </w:r>
          </w:p>
        </w:tc>
        <w:tc>
          <w:tcPr>
            <w:tcW w:w="4500" w:type="dxa"/>
          </w:tcPr>
          <w:p w:rsidR="00C90F8A" w:rsidRDefault="00C90F8A" w:rsidP="00B9120D">
            <w:r>
              <w:t>Подготовка и представление отчета о деятельности ЮАШ для партнеров</w:t>
            </w:r>
          </w:p>
          <w:p w:rsidR="00C90F8A" w:rsidRDefault="00C90F8A" w:rsidP="00B9120D"/>
        </w:tc>
        <w:tc>
          <w:tcPr>
            <w:tcW w:w="2577" w:type="dxa"/>
          </w:tcPr>
          <w:p w:rsidR="00C90F8A" w:rsidRDefault="00C90F8A" w:rsidP="00B9120D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</w:tcPr>
          <w:p w:rsidR="00C90F8A" w:rsidRDefault="00C90F8A" w:rsidP="00B9120D">
            <w:r>
              <w:t xml:space="preserve"> Москва</w:t>
            </w:r>
          </w:p>
        </w:tc>
        <w:tc>
          <w:tcPr>
            <w:tcW w:w="2552" w:type="dxa"/>
          </w:tcPr>
          <w:p w:rsidR="00C90F8A" w:rsidRDefault="00C90F8A" w:rsidP="00B9120D">
            <w:r>
              <w:t>Ассоциация ЮАШ</w:t>
            </w:r>
          </w:p>
        </w:tc>
        <w:tc>
          <w:tcPr>
            <w:tcW w:w="2552" w:type="dxa"/>
          </w:tcPr>
          <w:p w:rsidR="00C90F8A" w:rsidRDefault="00C90F8A" w:rsidP="00B9120D"/>
        </w:tc>
      </w:tr>
    </w:tbl>
    <w:p w:rsidR="00C90F8A" w:rsidRDefault="00C90F8A" w:rsidP="00C90F8A"/>
    <w:p w:rsidR="00C90F8A" w:rsidRDefault="00C90F8A" w:rsidP="00C90F8A"/>
    <w:p w:rsidR="00C90F8A" w:rsidRDefault="00C90F8A" w:rsidP="00C90F8A"/>
    <w:p w:rsidR="00C90F8A" w:rsidRDefault="00C90F8A" w:rsidP="00C90F8A"/>
    <w:p w:rsidR="00C90F8A" w:rsidRDefault="00C90F8A" w:rsidP="000E3309">
      <w:r>
        <w:t xml:space="preserve">Вице-президент  Ассоциации </w:t>
      </w:r>
      <w:r w:rsidR="000E3309">
        <w:t xml:space="preserve">                                                                                                                                               </w:t>
      </w:r>
      <w:r w:rsidR="003C2FFE">
        <w:t xml:space="preserve">  А.В. Борисов</w:t>
      </w:r>
      <w:r>
        <w:t xml:space="preserve">  </w:t>
      </w:r>
    </w:p>
    <w:p w:rsidR="00C90F8A" w:rsidRDefault="00C90F8A" w:rsidP="00C90F8A">
      <w:pPr>
        <w:jc w:val="right"/>
      </w:pPr>
      <w:r>
        <w:t xml:space="preserve">                                                                                                                                   </w:t>
      </w:r>
    </w:p>
    <w:p w:rsidR="00C90F8A" w:rsidRDefault="00C90F8A" w:rsidP="000E3309">
      <w:r>
        <w:t>«30» декабря  2015 г.</w:t>
      </w:r>
    </w:p>
    <w:p w:rsidR="009E65DD" w:rsidRDefault="009E65DD"/>
    <w:sectPr w:rsidR="009E65DD" w:rsidSect="009D5D4E">
      <w:pgSz w:w="16838" w:h="11906" w:orient="landscape" w:code="9"/>
      <w:pgMar w:top="426" w:right="289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90F8A"/>
    <w:rsid w:val="00000EB9"/>
    <w:rsid w:val="000B4030"/>
    <w:rsid w:val="000E3309"/>
    <w:rsid w:val="00164A4F"/>
    <w:rsid w:val="00241B8D"/>
    <w:rsid w:val="003C2FFE"/>
    <w:rsid w:val="00682BF6"/>
    <w:rsid w:val="009038CC"/>
    <w:rsid w:val="00934B04"/>
    <w:rsid w:val="009E65DD"/>
    <w:rsid w:val="00B07C28"/>
    <w:rsid w:val="00BD3844"/>
    <w:rsid w:val="00C90F8A"/>
    <w:rsid w:val="00E40C69"/>
    <w:rsid w:val="00EF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C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C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</dc:creator>
  <cp:lastModifiedBy>Fol</cp:lastModifiedBy>
  <cp:revision>9</cp:revision>
  <cp:lastPrinted>2016-12-30T06:39:00Z</cp:lastPrinted>
  <dcterms:created xsi:type="dcterms:W3CDTF">2016-08-09T07:11:00Z</dcterms:created>
  <dcterms:modified xsi:type="dcterms:W3CDTF">2016-12-30T11:11:00Z</dcterms:modified>
</cp:coreProperties>
</file>